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1624" w:firstLine="0"/>
        <w:jc w:val="left"/>
        <w:spacing w:line="259" w:lineRule="auto"/>
        <w:widowControl/>
        <w:rPr>
          <w:rFonts w:ascii="Times New Roman" w:hAnsi="Times New Roman" w:eastAsia="Calibri" w:cs="Times New Roman"/>
          <w:color w:val="000000" w:themeColor="text1"/>
          <w:sz w:val="22"/>
          <w:szCs w:val="22"/>
          <w:highlight w:val="none"/>
        </w:rPr>
      </w:pPr>
      <w:r>
        <w:rPr>
          <w:rFonts w:ascii="Times New Roman" w:hAnsi="Times New Roman" w:eastAsia="Calibri" w:cs="Times New Roman"/>
          <w:color w:val="000000" w:themeColor="text1"/>
          <w:sz w:val="22"/>
          <w:szCs w:val="22"/>
          <w:highlight w:val="none"/>
          <w:lang w:eastAsia="en-US"/>
        </w:rPr>
        <w:t xml:space="preserve">ссПриложение № 8 к протоколу</w:t>
      </w:r>
      <w:r>
        <w:rPr>
          <w:rFonts w:ascii="Times New Roman" w:hAnsi="Times New Roman" w:eastAsia="Calibri" w:cs="Times New Roman"/>
          <w:color w:val="000000" w:themeColor="text1"/>
          <w:sz w:val="22"/>
          <w:szCs w:val="22"/>
          <w:highlight w:val="none"/>
        </w:rPr>
      </w:r>
      <w:r>
        <w:rPr>
          <w:rFonts w:ascii="Times New Roman" w:hAnsi="Times New Roman" w:eastAsia="Calibri" w:cs="Times New Roman"/>
          <w:color w:val="000000" w:themeColor="text1"/>
          <w:sz w:val="22"/>
          <w:szCs w:val="22"/>
          <w:highlight w:val="none"/>
        </w:rPr>
      </w:r>
    </w:p>
    <w:p>
      <w:pPr>
        <w:ind w:left="11624" w:firstLine="0"/>
        <w:jc w:val="left"/>
        <w:spacing w:line="259" w:lineRule="auto"/>
        <w:widowControl/>
        <w:rPr>
          <w:rFonts w:ascii="Times New Roman" w:hAnsi="Times New Roman" w:eastAsia="Calibri" w:cs="Times New Roman"/>
          <w:color w:val="000000" w:themeColor="text1"/>
          <w:sz w:val="22"/>
          <w:szCs w:val="22"/>
          <w:highlight w:val="none"/>
        </w:rPr>
      </w:pPr>
      <w:r>
        <w:rPr>
          <w:rFonts w:ascii="Times New Roman" w:hAnsi="Times New Roman" w:eastAsia="Calibri" w:cs="Times New Roman"/>
          <w:color w:val="000000" w:themeColor="text1"/>
          <w:sz w:val="22"/>
          <w:szCs w:val="22"/>
          <w:highlight w:val="none"/>
          <w:lang w:eastAsia="en-US"/>
        </w:rPr>
        <w:t xml:space="preserve">заседания Управляющего совета </w:t>
      </w:r>
      <w:r>
        <w:rPr>
          <w:rFonts w:ascii="Times New Roman" w:hAnsi="Times New Roman" w:eastAsia="Calibri" w:cs="Times New Roman"/>
          <w:color w:val="000000" w:themeColor="text1"/>
          <w:sz w:val="22"/>
          <w:szCs w:val="22"/>
          <w:highlight w:val="none"/>
        </w:rPr>
      </w:r>
      <w:r>
        <w:rPr>
          <w:rFonts w:ascii="Times New Roman" w:hAnsi="Times New Roman" w:eastAsia="Calibri" w:cs="Times New Roman"/>
          <w:color w:val="000000" w:themeColor="text1"/>
          <w:sz w:val="22"/>
          <w:szCs w:val="22"/>
          <w:highlight w:val="none"/>
        </w:rPr>
      </w:r>
    </w:p>
    <w:p>
      <w:pPr>
        <w:ind w:left="11624" w:firstLine="0"/>
        <w:jc w:val="left"/>
        <w:spacing w:line="259" w:lineRule="auto"/>
        <w:widowControl/>
        <w:rPr>
          <w:rFonts w:ascii="Times New Roman" w:hAnsi="Times New Roman" w:eastAsia="Calibri" w:cs="Times New Roman"/>
          <w:color w:val="000000" w:themeColor="text1"/>
          <w:sz w:val="22"/>
          <w:szCs w:val="22"/>
          <w:highlight w:val="none"/>
        </w:rPr>
      </w:pPr>
      <w:r>
        <w:rPr>
          <w:rFonts w:ascii="Times New Roman" w:hAnsi="Times New Roman" w:eastAsia="Calibri" w:cs="Times New Roman"/>
          <w:color w:val="000000" w:themeColor="text1"/>
          <w:sz w:val="22"/>
          <w:szCs w:val="22"/>
          <w:highlight w:val="none"/>
          <w:lang w:eastAsia="en-US"/>
        </w:rPr>
        <w:t xml:space="preserve">государственной программы «Экономическое развитие Оренбургской области»</w:t>
      </w:r>
      <w:r>
        <w:rPr>
          <w:rFonts w:ascii="Times New Roman" w:hAnsi="Times New Roman" w:eastAsia="Calibri" w:cs="Times New Roman"/>
          <w:color w:val="000000" w:themeColor="text1"/>
          <w:sz w:val="22"/>
          <w:szCs w:val="22"/>
          <w:highlight w:val="none"/>
        </w:rPr>
      </w:r>
      <w:r>
        <w:rPr>
          <w:rFonts w:ascii="Times New Roman" w:hAnsi="Times New Roman" w:eastAsia="Calibri" w:cs="Times New Roman"/>
          <w:color w:val="000000" w:themeColor="text1"/>
          <w:sz w:val="22"/>
          <w:szCs w:val="22"/>
          <w:highlight w:val="none"/>
        </w:rPr>
      </w:r>
    </w:p>
    <w:p>
      <w:pPr>
        <w:ind w:left="11624" w:firstLine="0"/>
        <w:jc w:val="left"/>
        <w:spacing w:line="259" w:lineRule="auto"/>
        <w:widowControl/>
        <w:rPr>
          <w:rFonts w:ascii="Times New Roman" w:hAnsi="Times New Roman" w:eastAsia="Calibri" w:cs="Times New Roman"/>
          <w:color w:val="000000" w:themeColor="text1"/>
          <w:sz w:val="22"/>
          <w:szCs w:val="22"/>
          <w:highlight w:val="none"/>
        </w:rPr>
      </w:pPr>
      <w:r>
        <w:rPr>
          <w:rFonts w:ascii="Times New Roman" w:hAnsi="Times New Roman" w:eastAsia="Calibri" w:cs="Times New Roman"/>
          <w:color w:val="000000" w:themeColor="text1"/>
          <w:sz w:val="22"/>
          <w:szCs w:val="22"/>
          <w:highlight w:val="none"/>
          <w:lang w:eastAsia="en-US"/>
        </w:rPr>
        <w:t xml:space="preserve">от___________№__________   </w:t>
      </w:r>
      <w:r>
        <w:rPr>
          <w:rFonts w:ascii="Times New Roman" w:hAnsi="Times New Roman" w:eastAsia="Calibri" w:cs="Times New Roman"/>
          <w:color w:val="000000" w:themeColor="text1"/>
          <w:sz w:val="22"/>
          <w:szCs w:val="22"/>
          <w:highlight w:val="none"/>
        </w:rPr>
      </w:r>
      <w:r>
        <w:rPr>
          <w:rFonts w:ascii="Times New Roman" w:hAnsi="Times New Roman" w:eastAsia="Calibri" w:cs="Times New Roman"/>
          <w:color w:val="000000" w:themeColor="text1"/>
          <w:sz w:val="22"/>
          <w:szCs w:val="22"/>
          <w:highlight w:val="none"/>
        </w:rPr>
      </w:r>
    </w:p>
    <w:p>
      <w:pPr>
        <w:ind w:left="11624" w:firstLine="0"/>
        <w:jc w:val="left"/>
        <w:spacing w:line="259" w:lineRule="auto"/>
        <w:widowControl/>
        <w:rPr>
          <w:rFonts w:ascii="Times New Roman" w:hAnsi="Times New Roman" w:eastAsia="Calibri" w:cs="Times New Roman"/>
          <w:color w:val="000000" w:themeColor="text1"/>
          <w:sz w:val="22"/>
          <w:szCs w:val="22"/>
          <w:highlight w:val="none"/>
        </w:rPr>
      </w:pPr>
      <w:r>
        <w:rPr>
          <w:rFonts w:ascii="Times New Roman" w:hAnsi="Times New Roman" w:eastAsia="Calibri" w:cs="Times New Roman"/>
          <w:color w:val="000000" w:themeColor="text1"/>
          <w:sz w:val="22"/>
          <w:szCs w:val="22"/>
          <w:highlight w:val="none"/>
          <w:lang w:eastAsia="en-US"/>
        </w:rPr>
      </w:r>
      <w:r>
        <w:rPr>
          <w:rFonts w:ascii="Times New Roman" w:hAnsi="Times New Roman" w:eastAsia="Calibri" w:cs="Times New Roman"/>
          <w:color w:val="000000" w:themeColor="text1"/>
          <w:sz w:val="22"/>
          <w:szCs w:val="22"/>
          <w:highlight w:val="none"/>
        </w:rPr>
      </w:r>
      <w:r>
        <w:rPr>
          <w:rFonts w:ascii="Times New Roman" w:hAnsi="Times New Roman" w:eastAsia="Calibri" w:cs="Times New Roman"/>
          <w:color w:val="000000" w:themeColor="text1"/>
          <w:sz w:val="22"/>
          <w:szCs w:val="22"/>
          <w:highlight w:val="none"/>
        </w:rPr>
      </w:r>
    </w:p>
    <w:p>
      <w:pPr>
        <w:ind w:firstLine="0"/>
        <w:jc w:val="right"/>
        <w:widowControl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en-US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План реализации государственной программы «Экономическое развитие Оренбургской области» на 2025 год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en-US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rPr>
          <w:rFonts w:ascii="Times New Roman" w:hAnsi="Times New Roman" w:cs="Times New Roman"/>
          <w:color w:val="000000" w:themeColor="text1"/>
          <w:sz w:val="2"/>
          <w:szCs w:val="2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"/>
          <w:szCs w:val="2"/>
          <w:highlight w:val="none"/>
        </w:rPr>
      </w:r>
      <w:r>
        <w:rPr>
          <w:rFonts w:ascii="Times New Roman" w:hAnsi="Times New Roman" w:cs="Times New Roman"/>
          <w:color w:val="000000" w:themeColor="text1"/>
          <w:sz w:val="2"/>
          <w:szCs w:val="2"/>
          <w:highlight w:val="none"/>
        </w:rPr>
      </w:r>
      <w:r>
        <w:rPr>
          <w:rFonts w:ascii="Times New Roman" w:hAnsi="Times New Roman" w:cs="Times New Roman"/>
          <w:color w:val="000000" w:themeColor="text1"/>
          <w:sz w:val="2"/>
          <w:szCs w:val="2"/>
          <w:highlight w:val="none"/>
        </w:rPr>
      </w:r>
    </w:p>
    <w:tbl>
      <w:tblPr>
        <w:tblW w:w="15304" w:type="dxa"/>
        <w:shd w:val="clear" w:color="auto" w:fill="ffffff"/>
        <w:tblLayout w:type="fixed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843"/>
        <w:gridCol w:w="8224"/>
        <w:gridCol w:w="2268"/>
        <w:gridCol w:w="3969"/>
      </w:tblGrid>
      <w:tr>
        <w:tblPrEx/>
        <w:trPr>
          <w:trHeight w:val="450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№ п/п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2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Наименование структурного элемента государственной программы Оренбургской области, задачи, мероприятия (результата), контрольной точки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Дата достижения контрольной точки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Ответственный исполнитель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(фамилия, имя, отчество, должность, наименование органа исполнительной власти)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highlight w:val="none"/>
              </w:rPr>
            </w:r>
          </w:p>
        </w:tc>
      </w:tr>
    </w:tbl>
    <w:p>
      <w:pPr>
        <w:spacing w:line="24" w:lineRule="auto"/>
        <w:rPr>
          <w:color w:val="000000" w:themeColor="text1"/>
          <w:sz w:val="2"/>
          <w:highlight w:val="none"/>
        </w:rPr>
      </w:pPr>
      <w:r>
        <w:rPr>
          <w:color w:val="000000" w:themeColor="text1"/>
          <w:sz w:val="2"/>
          <w:highlight w:val="none"/>
        </w:rPr>
      </w:r>
      <w:r>
        <w:rPr>
          <w:color w:val="000000" w:themeColor="text1"/>
          <w:sz w:val="2"/>
          <w:highlight w:val="none"/>
        </w:rPr>
      </w:r>
      <w:r>
        <w:rPr>
          <w:color w:val="000000" w:themeColor="text1"/>
          <w:sz w:val="2"/>
          <w:highlight w:val="none"/>
        </w:rPr>
      </w:r>
    </w:p>
    <w:tbl>
      <w:tblPr>
        <w:tblW w:w="15301" w:type="dxa"/>
        <w:shd w:val="clear" w:color="auto" w:fill="ffffff"/>
        <w:tblLayout w:type="fixed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850"/>
        <w:gridCol w:w="8214"/>
        <w:gridCol w:w="2268"/>
        <w:gridCol w:w="3969"/>
      </w:tblGrid>
      <w:tr>
        <w:tblPrEx/>
        <w:trPr>
          <w:trHeight w:val="321"/>
          <w:tblHeader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82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22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21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highlight w:val="none"/>
              </w:rPr>
              <w:t xml:space="preserve">1.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10482" w:type="dxa"/>
            <w:textDirection w:val="lrTb"/>
            <w:noWrap w:val="false"/>
          </w:tcPr>
          <w:p>
            <w:pPr>
              <w:ind w:left="131" w:firstLine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highlight w:val="none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firstLine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highlight w:val="none"/>
              </w:rPr>
              <w:t xml:space="preserve">«Производительность труда»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tabs>
                <w:tab w:val="left" w:pos="2940" w:leader="none"/>
              </w:tabs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Здорова Елена Сергеевна –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исполняющий обязанности министра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 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21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1.1.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  <w:tcW w:w="14451" w:type="dxa"/>
            <w:textDirection w:val="lrTb"/>
            <w:noWrap w:val="false"/>
          </w:tcPr>
          <w:p>
            <w:pPr>
              <w:ind w:left="131" w:firstLine="0"/>
              <w:tabs>
                <w:tab w:val="left" w:pos="3245" w:leader="none"/>
              </w:tabs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Обеспечено повышение производительности труда на средних и крупных предприятиях базовых несырьевых отраслей экономики и в организациях социальной сферы, в том числе за счет реинжиниринга бизнес-процессов на основе бережливого производства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21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1.1.1.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10482" w:type="dxa"/>
            <w:textDirection w:val="lrTb"/>
            <w:noWrap w:val="false"/>
          </w:tcPr>
          <w:p>
            <w:pPr>
              <w:ind w:left="131" w:right="132" w:firstLine="0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Результат 1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right="132" w:firstLine="0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Реализованы проекты по повышению производительности труда по направлению «Бережливое производство» с помощью созданной региональной инфраструктуры обеспечения повышения производительности труда на предприятиях-участниках федерального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проекта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Здорова Елена Сергеевна –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исполняющий обязанности министра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 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21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1.1.1.1.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  <w:tcW w:w="8214" w:type="dxa"/>
            <w:textDirection w:val="lrTb"/>
            <w:noWrap w:val="false"/>
          </w:tcPr>
          <w:p>
            <w:pPr>
              <w:ind w:left="131" w:right="129" w:firstLine="0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Контрольная точка 1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right="129" w:firstLine="0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Заключено соглашение о предоставлении субсидии юридическому лицу (соглашение о предоставлении субсидии юридическому лицу включено в реестр соглашений)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ind w:left="131"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25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.02.2025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131"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Здорова Елена Сергеевна –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исполняющий обязанности министра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21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1.1.1.2.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  <w:tcW w:w="8214" w:type="dxa"/>
            <w:textDirection w:val="lrTb"/>
            <w:noWrap w:val="false"/>
          </w:tcPr>
          <w:p>
            <w:pPr>
              <w:ind w:left="131" w:right="129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Контрольная точка 2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right="129" w:firstLine="0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Заключены соглашения с предприятиями - участниками национального проекта под региональным управлением (совместно с экспертами РЦК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) за 6 месяцев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ind w:left="131"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30.06.2025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131"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Здорова Елена Сергеевна –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исполняющий обязанности министра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21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1.1.1.3.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  <w:tcW w:w="8214" w:type="dxa"/>
            <w:textDirection w:val="lrTb"/>
            <w:noWrap w:val="false"/>
          </w:tcPr>
          <w:p>
            <w:pPr>
              <w:ind w:left="131" w:right="129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Контрольная точка 3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right="129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Заключены соглашения с предприятиями - участниками национального проекта под региональным управлением (совместно с экспертами РЦК) за 9 месяцев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ind w:left="131"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30.09.2025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131"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Здорова Елена Сергеевна –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исполняющий обязанности министра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21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1.1.1.4.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  <w:tcW w:w="8214" w:type="dxa"/>
            <w:textDirection w:val="lrTb"/>
            <w:noWrap w:val="false"/>
          </w:tcPr>
          <w:p>
            <w:pPr>
              <w:ind w:left="131" w:right="129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Контрольная точка 4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right="129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Предоставлена отчетная информация о заключенных в 2025 году соглашениях РЦК с предприятиями о реализации национального проекта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ind w:left="131"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20.12.2025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131"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Здорова Елена Сергеевна –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исполняющий обязанности министра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21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1.1.1.5.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  <w:tcW w:w="8214" w:type="dxa"/>
            <w:textDirection w:val="lrTb"/>
            <w:noWrap w:val="false"/>
          </w:tcPr>
          <w:p>
            <w:pPr>
              <w:ind w:left="131" w:right="129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Контрольная точка 5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right="129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Предоставлен отчет о выполнении соглашения о предоставлении субсидии юридическому (физическому) лицу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ind w:left="131"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25.12.2025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131"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Здорова Елена Сергеевна –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исполняющий обязанности министра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 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21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1.1.1.6.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  <w:tcW w:w="8214" w:type="dxa"/>
            <w:textDirection w:val="lrTb"/>
            <w:noWrap w:val="false"/>
          </w:tcPr>
          <w:p>
            <w:pPr>
              <w:ind w:left="131" w:right="129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Контрольная точка 6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right="129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Услуга оказана (работы выполнены)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ind w:left="131"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29.12.2025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131"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Здорова Елена Сергеевна –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исполняющий обязанности министра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21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1.1.2.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10482" w:type="dxa"/>
            <w:textDirection w:val="lrTb"/>
            <w:noWrap w:val="false"/>
          </w:tcPr>
          <w:p>
            <w:pPr>
              <w:pStyle w:val="885"/>
              <w:ind w:left="129"/>
              <w:spacing w:before="0" w:beforeAutospacing="0" w:after="0" w:afterAutospacing="0"/>
              <w:rPr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color w:val="000000" w:themeColor="text1"/>
                <w:sz w:val="23"/>
                <w:szCs w:val="23"/>
                <w:highlight w:val="none"/>
              </w:rPr>
              <w:t xml:space="preserve">Результат 2</w:t>
            </w:r>
            <w:r>
              <w:rPr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Вовлечены предприятия базовых несырьевых отраслей экономики для реализации проектов по повышению производительности труда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131"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Здорова Елена Сергеевна –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исполняющий обязанности министра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 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21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1.1.2.1.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  <w:tcW w:w="8214" w:type="dxa"/>
            <w:textDirection w:val="lrTb"/>
            <w:noWrap w:val="false"/>
          </w:tcPr>
          <w:p>
            <w:pPr>
              <w:ind w:left="131" w:right="129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Контрольная точка 1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right="129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Заключены соглашения с предприятиями - участниками национального проекта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под региональным управлением (совместно с экспертами РЦК), по итогам 3 месяцев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ind w:left="131"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31.03.2025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131"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Здорова Елена Сергеевна –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исполняющий обязанности министра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21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1.1.2.2.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  <w:tcW w:w="8214" w:type="dxa"/>
            <w:textDirection w:val="lrTb"/>
            <w:noWrap w:val="false"/>
          </w:tcPr>
          <w:p>
            <w:pPr>
              <w:ind w:left="131" w:right="129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Контрольная точка 2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right="129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Заключены соглашения с предприятиями - участниками национального проекта под региональным управлением (совместно с экспертами РЦК), по итогам 6 месяцев 2025 года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ind w:left="131"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30.06.2025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131"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Здорова Елена Сергеевна –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исполняющий обязанности министра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21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1.1.2.3.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  <w:tcW w:w="8214" w:type="dxa"/>
            <w:textDirection w:val="lrTb"/>
            <w:noWrap w:val="false"/>
          </w:tcPr>
          <w:p>
            <w:pPr>
              <w:ind w:left="131" w:right="129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Контрольная точка 3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right="129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Заключены соглашения с предприятиями - участниками национального проекта под региональным управлением (совместно с экспертами РЦК), по итогам 9 месяцев 2025 года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ind w:left="131"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30.09.2025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131"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Здорова Елена Сергеевна –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исполняющий обязанности министра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21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1.1.2.4.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  <w:tcW w:w="8214" w:type="dxa"/>
            <w:textDirection w:val="lrTb"/>
            <w:noWrap w:val="false"/>
          </w:tcPr>
          <w:p>
            <w:pPr>
              <w:ind w:left="131" w:right="129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Контрольная точка 4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right="129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Заключены соглашения с предприятиями - участниками национального проекта под региональным управлением (совместно с экспертами РЦК), по итогам 11 месяцев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ind w:left="131"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30.11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.2025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131"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Здорова Елена Сергеевна –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исполняющий обязанности министра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 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21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1.1.2.5.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  <w:tcW w:w="8214" w:type="dxa"/>
            <w:textDirection w:val="lrTb"/>
            <w:noWrap w:val="false"/>
          </w:tcPr>
          <w:p>
            <w:pPr>
              <w:ind w:left="131" w:right="129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Контрольная точка 5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right="129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Предоставлена отчетная информация о заключенных в 2025 году соглашениях РЦК с предприятиями о реализации национального проекта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ind w:left="131"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.12.2025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131"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Здорова Елена Сергеевна –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исполняющий обязанности министра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21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1.1.2.6.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  <w:tcW w:w="8214" w:type="dxa"/>
            <w:textDirection w:val="lrTb"/>
            <w:noWrap w:val="false"/>
          </w:tcPr>
          <w:p>
            <w:pPr>
              <w:ind w:left="131" w:right="129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Контрольная точка 6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right="129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Услуга оказана (работы выполнены)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ind w:left="131"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9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.12.2025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131"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Здорова Елена Сергеевна –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исполняющий обязанности министра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09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highlight w:val="none"/>
              </w:rPr>
              <w:t xml:space="preserve">2.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10482" w:type="dxa"/>
            <w:textDirection w:val="lrTb"/>
            <w:noWrap w:val="false"/>
          </w:tcPr>
          <w:p>
            <w:pPr>
              <w:ind w:left="131" w:right="129" w:firstLine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highlight w:val="none"/>
              </w:rPr>
              <w:t xml:space="preserve">Региональный проект «Малое и среднее предпринимательство и поддержка индивидуальной предпринимательской инициативы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3"/>
                <w:szCs w:val="23"/>
                <w:highlight w:val="none"/>
              </w:rPr>
              <w:t xml:space="preserve">(Оренбургская область)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highlight w:val="none"/>
              </w:rPr>
              <w:t xml:space="preserve">» 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128" w:right="12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Здорова Елена Сергеевна –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исполняющий обязанности министра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экономического развития,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инвестиций, туризма и внешних связей Оренбургской области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09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2.1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  <w:tcW w:w="14451" w:type="dxa"/>
            <w:textDirection w:val="lrTb"/>
            <w:noWrap w:val="false"/>
          </w:tcPr>
          <w:p>
            <w:pPr>
              <w:ind w:left="131" w:right="129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Расширен доступ к финансовым ресурсам субъектов МСП в приоритетных отраслях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461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2.1.1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10482" w:type="dxa"/>
            <w:textDirection w:val="lrTb"/>
            <w:noWrap w:val="false"/>
          </w:tcPr>
          <w:p>
            <w:pPr>
              <w:ind w:left="131" w:right="129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Результат 1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right="129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«Субъектами малого и среднего предпринимательства обеспечено привлечение финансирования за счет поручительств (независимых гарантий) фондов содействия кредитованию (гарантийных фондов, фондов поручительств)»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131" w:right="129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Здорова Елена Сергеевна –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исполняющий обязанности министра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09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2.1.1.1.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8214" w:type="dxa"/>
            <w:textDirection w:val="lrTb"/>
            <w:noWrap w:val="false"/>
          </w:tcPr>
          <w:p>
            <w:pPr>
              <w:ind w:left="131" w:right="129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Контрольная точка 1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right="129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Согласовано мероприятие регионального проекта «Малое и среднее предпринимательство и поддержка индивидуальной предпринимательской инициативы (Оренбургская область)»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firstLine="0"/>
              <w:rPr>
                <w:color w:val="000000" w:themeColor="text1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 w:themeColor="text1"/>
                <w:sz w:val="2"/>
                <w:highlight w:val="none"/>
              </w:rPr>
              <w:t xml:space="preserve"> 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2268" w:type="dxa"/>
            <w:textDirection w:val="lrTb"/>
            <w:noWrap w:val="false"/>
          </w:tcPr>
          <w:p>
            <w:pPr>
              <w:pStyle w:val="885"/>
              <w:ind w:left="131" w:right="129"/>
              <w:jc w:val="center"/>
              <w:spacing w:before="0" w:beforeAutospacing="0" w:after="0" w:afterAutospacing="0"/>
              <w:widowControl w:val="off"/>
              <w:rPr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color w:val="000000" w:themeColor="text1"/>
                <w:sz w:val="23"/>
                <w:szCs w:val="23"/>
                <w:highlight w:val="none"/>
              </w:rPr>
              <w:t xml:space="preserve">14.02.2025</w:t>
            </w:r>
            <w:r>
              <w:rPr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131" w:right="129" w:firstLine="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3"/>
                <w:szCs w:val="23"/>
                <w:highlight w:val="none"/>
              </w:rPr>
              <w:t xml:space="preserve">Куприянова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3"/>
                <w:szCs w:val="23"/>
                <w:highlight w:val="none"/>
              </w:rPr>
              <w:t xml:space="preserve">Альмира Шамилевна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3"/>
                <w:szCs w:val="23"/>
                <w:highlight w:val="none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3"/>
                <w:szCs w:val="23"/>
                <w:highlight w:val="none"/>
              </w:rPr>
              <w:t xml:space="preserve">директор некоммерческой организации «Гарантийный фонд для субъектов малого и среднего предпринимательства»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09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2.1.1.2.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8214" w:type="dxa"/>
            <w:textDirection w:val="lrTb"/>
            <w:noWrap w:val="false"/>
          </w:tcPr>
          <w:p>
            <w:pPr>
              <w:ind w:left="131" w:right="129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Контрольная точка 2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right="129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highlight w:val="none"/>
              </w:rPr>
              <w:t xml:space="preserve">О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highlight w:val="none"/>
              </w:rPr>
              <w:t xml:space="preserve">тчет о предоставлении поручительств (гарантий) субъектам МСП за 1 квартал 2025 года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2268" w:type="dxa"/>
            <w:textDirection w:val="lrTb"/>
            <w:noWrap w:val="false"/>
          </w:tcPr>
          <w:p>
            <w:pPr>
              <w:pStyle w:val="885"/>
              <w:ind w:left="131" w:right="129"/>
              <w:jc w:val="center"/>
              <w:spacing w:before="0" w:beforeAutospacing="0" w:after="0" w:afterAutospacing="0"/>
              <w:widowControl w:val="off"/>
              <w:rPr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color w:val="000000" w:themeColor="text1"/>
                <w:sz w:val="23"/>
                <w:szCs w:val="23"/>
                <w:highlight w:val="none"/>
              </w:rPr>
              <w:t xml:space="preserve">25.04.2025</w:t>
            </w:r>
            <w:r>
              <w:rPr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3"/>
                <w:szCs w:val="23"/>
                <w:highlight w:val="none"/>
              </w:rPr>
              <w:t xml:space="preserve">Куприянова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3"/>
                <w:szCs w:val="23"/>
                <w:highlight w:val="none"/>
              </w:rPr>
              <w:t xml:space="preserve">Альмира Шамилевна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3"/>
                <w:szCs w:val="23"/>
                <w:highlight w:val="none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3"/>
                <w:szCs w:val="23"/>
                <w:highlight w:val="none"/>
              </w:rPr>
              <w:t xml:space="preserve">директор некоммерческой организации «Гарантийный фонд для субъектов малого и среднего предпринимательства»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09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2.1.1.3.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8214" w:type="dxa"/>
            <w:textDirection w:val="lrTb"/>
            <w:noWrap w:val="false"/>
          </w:tcPr>
          <w:p>
            <w:pPr>
              <w:ind w:left="131" w:right="129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Контрольная точка 3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right="129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Проведено информирование субъектов МСП о деятельности Гарантийного фонда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2268" w:type="dxa"/>
            <w:textDirection w:val="lrTb"/>
            <w:noWrap w:val="false"/>
          </w:tcPr>
          <w:p>
            <w:pPr>
              <w:pStyle w:val="885"/>
              <w:ind w:left="131" w:right="129"/>
              <w:jc w:val="center"/>
              <w:spacing w:before="0" w:beforeAutospacing="0" w:after="0" w:afterAutospacing="0"/>
              <w:widowControl w:val="off"/>
              <w:rPr>
                <w:color w:val="000000" w:themeColor="text1"/>
                <w:sz w:val="23"/>
                <w:szCs w:val="23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  <w:sz w:val="23"/>
                <w:szCs w:val="23"/>
                <w:highlight w:val="none"/>
              </w:rPr>
              <w:t xml:space="preserve">23.06.2025</w:t>
            </w:r>
            <w:r>
              <w:rPr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pStyle w:val="885"/>
              <w:ind w:left="131" w:right="129"/>
              <w:jc w:val="center"/>
              <w:spacing w:before="0" w:beforeAutospacing="0" w:after="0" w:afterAutospacing="0"/>
              <w:widowControl w:val="off"/>
              <w:rPr>
                <w:color w:val="000000" w:themeColor="text1"/>
                <w:sz w:val="23"/>
                <w:szCs w:val="23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  <w:sz w:val="23"/>
                <w:szCs w:val="23"/>
                <w:highlight w:val="none"/>
              </w:rPr>
              <w:t xml:space="preserve"> </w:t>
            </w:r>
            <w:r>
              <w:rPr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3"/>
                <w:szCs w:val="23"/>
                <w:highlight w:val="none"/>
              </w:rPr>
              <w:t xml:space="preserve">Куприянова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3"/>
                <w:szCs w:val="23"/>
                <w:highlight w:val="none"/>
              </w:rPr>
              <w:t xml:space="preserve">Альмира Шамилевна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3"/>
                <w:szCs w:val="23"/>
                <w:highlight w:val="none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3"/>
                <w:szCs w:val="23"/>
                <w:highlight w:val="none"/>
              </w:rPr>
              <w:t xml:space="preserve">директор некоммерческой организации «Гарантийный фонд для субъектов малого и среднего предпринимательства»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09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2.1.1.4.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</w:tcBorders>
            <w:tcW w:w="8214" w:type="dxa"/>
            <w:vMerge w:val="restart"/>
            <w:textDirection w:val="lrTb"/>
            <w:noWrap w:val="false"/>
          </w:tcPr>
          <w:p>
            <w:pPr>
              <w:ind w:left="131" w:right="129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Контрольная точка 4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right="129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О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тчет о предоставлении поручительств (гарантий) субъектам МСП за I полугодие 2025 года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pStyle w:val="885"/>
              <w:ind w:left="131" w:right="129"/>
              <w:jc w:val="center"/>
              <w:spacing w:before="0" w:beforeAutospacing="0" w:after="0" w:afterAutospacing="0"/>
              <w:widowControl w:val="off"/>
              <w:rPr>
                <w:color w:val="000000" w:themeColor="text1"/>
                <w:sz w:val="23"/>
                <w:szCs w:val="23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  <w:sz w:val="23"/>
                <w:szCs w:val="23"/>
                <w:highlight w:val="none"/>
              </w:rPr>
              <w:t xml:space="preserve">25.07.2025</w:t>
            </w:r>
            <w:r>
              <w:rPr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pStyle w:val="885"/>
              <w:ind w:left="131" w:right="129"/>
              <w:jc w:val="center"/>
              <w:spacing w:before="0" w:beforeAutospacing="0" w:after="0" w:afterAutospacing="0"/>
              <w:widowControl w:val="off"/>
              <w:rPr>
                <w:color w:val="000000" w:themeColor="text1"/>
                <w:sz w:val="23"/>
                <w:szCs w:val="23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  <w:sz w:val="23"/>
                <w:szCs w:val="23"/>
                <w:highlight w:val="none"/>
              </w:rPr>
              <w:t xml:space="preserve"> </w:t>
            </w:r>
            <w:r>
              <w:rPr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3"/>
                <w:szCs w:val="23"/>
                <w:highlight w:val="none"/>
              </w:rPr>
              <w:t xml:space="preserve">Куприянова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3"/>
                <w:szCs w:val="23"/>
                <w:highlight w:val="none"/>
              </w:rPr>
              <w:t xml:space="preserve">Альмира Шамилевна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3"/>
                <w:szCs w:val="23"/>
                <w:highlight w:val="none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3"/>
                <w:szCs w:val="23"/>
                <w:highlight w:val="none"/>
              </w:rPr>
              <w:t xml:space="preserve">директор некоммерческой организации «Гарантийный фонд для субъектов малого и среднего предпринимательства»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09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2.1.1.5.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</w:tcBorders>
            <w:tcW w:w="8214" w:type="dxa"/>
            <w:vMerge w:val="restart"/>
            <w:textDirection w:val="lrTb"/>
            <w:noWrap w:val="false"/>
          </w:tcPr>
          <w:p>
            <w:pPr>
              <w:ind w:left="131" w:right="129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Контрольная точка 5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right="129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О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тчет о предоставлении поручительств (гарантии) субъектам МСП за 9 месяцев 2025 года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pStyle w:val="885"/>
              <w:ind w:left="131" w:right="129"/>
              <w:jc w:val="center"/>
              <w:spacing w:before="0" w:beforeAutospacing="0" w:after="0" w:afterAutospacing="0"/>
              <w:widowControl w:val="off"/>
              <w:rPr>
                <w:color w:val="000000" w:themeColor="text1"/>
                <w:sz w:val="23"/>
                <w:szCs w:val="23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  <w:sz w:val="23"/>
                <w:szCs w:val="23"/>
                <w:highlight w:val="none"/>
              </w:rPr>
              <w:t xml:space="preserve">24.10.2025</w:t>
            </w:r>
            <w:r>
              <w:rPr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pStyle w:val="885"/>
              <w:ind w:left="131" w:right="129"/>
              <w:jc w:val="center"/>
              <w:spacing w:before="0" w:beforeAutospacing="0" w:after="0" w:afterAutospacing="0"/>
              <w:widowControl w:val="off"/>
              <w:rPr>
                <w:color w:val="000000" w:themeColor="text1"/>
                <w:sz w:val="23"/>
                <w:szCs w:val="23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  <w:sz w:val="23"/>
                <w:szCs w:val="23"/>
                <w:highlight w:val="none"/>
              </w:rPr>
              <w:t xml:space="preserve"> </w:t>
            </w:r>
            <w:r>
              <w:rPr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3"/>
                <w:szCs w:val="23"/>
                <w:highlight w:val="none"/>
              </w:rPr>
              <w:t xml:space="preserve">Куприянова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3"/>
                <w:szCs w:val="23"/>
                <w:highlight w:val="none"/>
              </w:rPr>
              <w:t xml:space="preserve">Альмира Шамилевна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3"/>
                <w:szCs w:val="23"/>
                <w:highlight w:val="none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3"/>
                <w:szCs w:val="23"/>
                <w:highlight w:val="none"/>
              </w:rPr>
              <w:t xml:space="preserve">директор некоммерческой организации «Гарантийный фонд для субъектов малого и среднего предпринимательства»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09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2.1.1.6.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</w:tcBorders>
            <w:tcW w:w="8214" w:type="dxa"/>
            <w:vMerge w:val="restart"/>
            <w:textDirection w:val="lrTb"/>
            <w:noWrap w:val="false"/>
          </w:tcPr>
          <w:p>
            <w:pPr>
              <w:ind w:left="131" w:right="129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Контрольная точка 6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right="129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Для оказания услуги (выполнения работы) подготовлено материально-техническое (кадровое) обеспечение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pStyle w:val="885"/>
              <w:ind w:left="131" w:right="129"/>
              <w:jc w:val="center"/>
              <w:spacing w:before="0" w:beforeAutospacing="0" w:after="0" w:afterAutospacing="0"/>
              <w:widowControl w:val="off"/>
              <w:rPr>
                <w:color w:val="000000" w:themeColor="text1"/>
                <w:sz w:val="23"/>
                <w:szCs w:val="23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  <w:sz w:val="23"/>
                <w:szCs w:val="23"/>
                <w:highlight w:val="none"/>
              </w:rPr>
              <w:t xml:space="preserve">10.11.2025</w:t>
            </w:r>
            <w:r>
              <w:rPr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pStyle w:val="885"/>
              <w:ind w:left="131" w:right="129"/>
              <w:jc w:val="center"/>
              <w:spacing w:before="0" w:beforeAutospacing="0" w:after="0" w:afterAutospacing="0"/>
              <w:widowControl w:val="off"/>
              <w:rPr>
                <w:color w:val="000000" w:themeColor="text1"/>
                <w:sz w:val="23"/>
                <w:szCs w:val="23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  <w:sz w:val="23"/>
                <w:szCs w:val="23"/>
                <w:highlight w:val="none"/>
              </w:rPr>
              <w:t xml:space="preserve"> </w:t>
            </w:r>
            <w:r>
              <w:rPr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3"/>
                <w:szCs w:val="23"/>
                <w:highlight w:val="none"/>
              </w:rPr>
              <w:t xml:space="preserve">Куприянова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3"/>
                <w:szCs w:val="23"/>
                <w:highlight w:val="none"/>
              </w:rPr>
              <w:t xml:space="preserve">Альмира Шамилевна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3"/>
                <w:szCs w:val="23"/>
                <w:highlight w:val="none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3"/>
                <w:szCs w:val="23"/>
                <w:highlight w:val="none"/>
              </w:rPr>
              <w:t xml:space="preserve">директор некоммерческой организации «Гарантийный фонд для субъектов малого и среднего предпринимательства»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09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2.1.1.7.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</w:tcBorders>
            <w:tcW w:w="8214" w:type="dxa"/>
            <w:vMerge w:val="restart"/>
            <w:textDirection w:val="lrTb"/>
            <w:noWrap w:val="false"/>
          </w:tcPr>
          <w:p>
            <w:pPr>
              <w:ind w:left="131" w:right="129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Контрольная точка 7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right="129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Утверждены (одобрены, сформированы) документы, необходимые для оказания услуги (выполнения работы)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54" w:lineRule="atLeast"/>
              <w:rPr>
                <w:color w:val="000000" w:themeColor="text1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2"/>
                <w:highlight w:val="none"/>
              </w:rPr>
              <w:t xml:space="preserve">08.12.2025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  <w:p>
            <w:pPr>
              <w:ind w:firstLine="0"/>
              <w:rPr>
                <w:color w:val="000000" w:themeColor="text1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 w:themeColor="text1"/>
                <w:sz w:val="2"/>
                <w:highlight w:val="none"/>
              </w:rPr>
              <w:t xml:space="preserve"> 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3"/>
                <w:szCs w:val="23"/>
                <w:highlight w:val="none"/>
              </w:rPr>
              <w:t xml:space="preserve">Куприянова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3"/>
                <w:szCs w:val="23"/>
                <w:highlight w:val="none"/>
              </w:rPr>
              <w:t xml:space="preserve">Альмира Шамилевна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3"/>
                <w:szCs w:val="23"/>
                <w:highlight w:val="none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3"/>
                <w:szCs w:val="23"/>
                <w:highlight w:val="none"/>
              </w:rPr>
              <w:t xml:space="preserve">директор некоммерческой организации «Гарантийный фонд для субъектов малого и среднего предпринимательства»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09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2.1.1.8.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</w:tcBorders>
            <w:tcW w:w="8214" w:type="dxa"/>
            <w:vMerge w:val="restart"/>
            <w:textDirection w:val="lrTb"/>
            <w:noWrap w:val="false"/>
          </w:tcPr>
          <w:p>
            <w:pPr>
              <w:ind w:left="131" w:right="129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Контрольная точка 8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right="129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Услуга оказана (работы выполнены)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54" w:lineRule="atLeast"/>
              <w:rPr>
                <w:color w:val="000000" w:themeColor="text1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2"/>
                <w:highlight w:val="none"/>
              </w:rPr>
              <w:t xml:space="preserve">26.12.2025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  <w:p>
            <w:pPr>
              <w:ind w:firstLine="0"/>
              <w:rPr>
                <w:color w:val="000000" w:themeColor="text1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 w:themeColor="text1"/>
                <w:sz w:val="2"/>
                <w:highlight w:val="none"/>
              </w:rPr>
              <w:t xml:space="preserve"> 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3"/>
                <w:szCs w:val="23"/>
                <w:highlight w:val="none"/>
              </w:rPr>
              <w:t xml:space="preserve">Куприянова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3"/>
                <w:szCs w:val="23"/>
                <w:highlight w:val="none"/>
              </w:rPr>
              <w:t xml:space="preserve">Альмира Шамилевна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3"/>
                <w:szCs w:val="23"/>
                <w:highlight w:val="none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3"/>
                <w:szCs w:val="23"/>
                <w:highlight w:val="none"/>
              </w:rPr>
              <w:t xml:space="preserve">директор некоммерческой организации «Гарантийный фонд для субъектов малого и среднего предпринимательства»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21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85"/>
              <w:ind w:left="131" w:right="129"/>
              <w:spacing w:before="0" w:beforeAutospacing="0" w:after="0" w:afterAutospacing="0"/>
              <w:widowControl w:val="off"/>
              <w:rPr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color w:val="000000" w:themeColor="text1"/>
                <w:sz w:val="23"/>
                <w:szCs w:val="23"/>
                <w:highlight w:val="none"/>
              </w:rPr>
              <w:t xml:space="preserve">2.1.2.</w:t>
            </w:r>
            <w:r>
              <w:rPr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10482" w:type="dxa"/>
            <w:textDirection w:val="lrTb"/>
            <w:noWrap w:val="false"/>
          </w:tcPr>
          <w:p>
            <w:pPr>
              <w:ind w:left="131" w:right="129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Результат 2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right="129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«Субъектам малого и среднего предпринимательства обеспечен льготный доступ к заемным средствам государственных микрофинансовых организаций»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131" w:right="129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Здорова Елена Сергеевна –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исполняющий обязанности министра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21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2.1.2.1.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8214" w:type="dxa"/>
            <w:textDirection w:val="lrTb"/>
            <w:noWrap w:val="false"/>
          </w:tcPr>
          <w:p>
            <w:pPr>
              <w:ind w:left="131" w:right="129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Контрольная точка 1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right="129" w:firstLine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highlight w:val="none"/>
              </w:rPr>
              <w:t xml:space="preserve">Согласовано мероприятие регионального проекта «Малое и среднее предпринимательство и поддержка индивидуальной предпринимательской инициативы (Оренбургская область)»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2268" w:type="dxa"/>
            <w:textDirection w:val="lrTb"/>
            <w:noWrap w:val="false"/>
          </w:tcPr>
          <w:p>
            <w:pPr>
              <w:pStyle w:val="885"/>
              <w:ind w:left="131" w:right="129"/>
              <w:jc w:val="center"/>
              <w:spacing w:before="0" w:beforeAutospacing="0" w:after="0" w:afterAutospacing="0"/>
              <w:widowControl w:val="off"/>
              <w:rPr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color w:val="000000" w:themeColor="text1"/>
                <w:sz w:val="23"/>
                <w:szCs w:val="23"/>
                <w:highlight w:val="none"/>
              </w:rPr>
              <w:t xml:space="preserve">14.02.2025</w:t>
            </w:r>
            <w:r>
              <w:rPr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131" w:right="129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Склонюк Вячеслав Иванович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–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президент НМКК «Оренбургский областной фонд поддержки малого предпринимательства»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21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2.1.2.2.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8214" w:type="dxa"/>
            <w:textDirection w:val="lrTb"/>
            <w:noWrap w:val="false"/>
          </w:tcPr>
          <w:p>
            <w:pPr>
              <w:ind w:left="131" w:right="129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Контрольная точка 2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right="129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highlight w:val="none"/>
              </w:rPr>
              <w:t xml:space="preserve">О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highlight w:val="none"/>
              </w:rPr>
              <w:t xml:space="preserve">тчет о предоставлении микрозаймов субъектам МСП за 1 квартал 2025 года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2268" w:type="dxa"/>
            <w:textDirection w:val="lrTb"/>
            <w:noWrap w:val="false"/>
          </w:tcPr>
          <w:p>
            <w:pPr>
              <w:pStyle w:val="885"/>
              <w:ind w:left="131" w:right="129"/>
              <w:jc w:val="center"/>
              <w:spacing w:before="0" w:beforeAutospacing="0" w:after="0" w:afterAutospacing="0"/>
              <w:widowControl w:val="off"/>
              <w:rPr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color w:val="000000" w:themeColor="text1"/>
                <w:sz w:val="23"/>
                <w:szCs w:val="23"/>
                <w:highlight w:val="none"/>
              </w:rPr>
              <w:t xml:space="preserve">25.04.2025</w:t>
            </w:r>
            <w:r>
              <w:rPr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Склонюк Вячеслав Иванович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–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президент НМКК «Оренбургский областной фонд поддержки малого предпринимательства»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21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2.1.2.3.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</w:tcBorders>
            <w:tcW w:w="8214" w:type="dxa"/>
            <w:vMerge w:val="restart"/>
            <w:textDirection w:val="lrTb"/>
            <w:noWrap w:val="false"/>
          </w:tcPr>
          <w:p>
            <w:pPr>
              <w:ind w:left="131" w:right="129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Контрольная точка 3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right="129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Проведено информирование субъектов МСП о деятельности микрофинансовой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pStyle w:val="885"/>
              <w:ind w:left="131" w:right="129"/>
              <w:jc w:val="center"/>
              <w:spacing w:before="0" w:beforeAutospacing="0" w:after="0" w:afterAutospacing="0"/>
              <w:widowControl w:val="off"/>
              <w:rPr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color w:val="000000" w:themeColor="text1"/>
                <w:sz w:val="23"/>
                <w:szCs w:val="23"/>
                <w:highlight w:val="none"/>
              </w:rPr>
              <w:t xml:space="preserve">23.06.2025</w:t>
            </w:r>
            <w:r>
              <w:rPr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Склонюк Вячеслав Иванович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–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президент НМКК «Оренбургский областной фонд поддержки малого предпринимательства»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21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2.1.2.4.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</w:tcBorders>
            <w:tcW w:w="8214" w:type="dxa"/>
            <w:vMerge w:val="restart"/>
            <w:textDirection w:val="lrTb"/>
            <w:noWrap w:val="false"/>
          </w:tcPr>
          <w:p>
            <w:pPr>
              <w:ind w:left="131" w:right="129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Контрольная точка 4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right="129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О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тчет о предоставлении микрозаймов субъектам МСП за I полугодие 2025 года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pStyle w:val="885"/>
              <w:ind w:left="131" w:right="129"/>
              <w:jc w:val="center"/>
              <w:spacing w:before="0" w:beforeAutospacing="0" w:after="0" w:afterAutospacing="0"/>
              <w:widowControl w:val="off"/>
              <w:rPr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color w:val="000000" w:themeColor="text1"/>
                <w:sz w:val="23"/>
                <w:szCs w:val="23"/>
                <w:highlight w:val="none"/>
              </w:rPr>
              <w:t xml:space="preserve">25.07.2025</w:t>
            </w:r>
            <w:r>
              <w:rPr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Склонюк Вячеслав Иванович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–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президент НМКК «Оренбургский областной фонд поддержки малого предпринимательства»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21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2.1.2.5.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</w:tcBorders>
            <w:tcW w:w="8214" w:type="dxa"/>
            <w:vMerge w:val="restart"/>
            <w:textDirection w:val="lrTb"/>
            <w:noWrap w:val="false"/>
          </w:tcPr>
          <w:p>
            <w:pPr>
              <w:ind w:left="131" w:right="129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Контрольная точка 5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right="129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О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тчет о предоставлении микрозаймов субъектам МСП за 9 месяцев 2025 года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pStyle w:val="885"/>
              <w:ind w:left="131" w:right="129"/>
              <w:jc w:val="center"/>
              <w:spacing w:before="0" w:beforeAutospacing="0" w:after="0" w:afterAutospacing="0"/>
              <w:widowControl w:val="off"/>
              <w:rPr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color w:val="000000" w:themeColor="text1"/>
                <w:sz w:val="23"/>
                <w:szCs w:val="23"/>
                <w:highlight w:val="none"/>
              </w:rPr>
              <w:t xml:space="preserve">24.10.2025</w:t>
            </w:r>
            <w:r>
              <w:rPr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Склонюк Вячеслав Иванович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–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президент НМКК «Оренбургский областной фонд поддержки малого предпринимательства»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21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2.1.2.6.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</w:tcBorders>
            <w:tcW w:w="8214" w:type="dxa"/>
            <w:vMerge w:val="restart"/>
            <w:textDirection w:val="lrTb"/>
            <w:noWrap w:val="false"/>
          </w:tcPr>
          <w:p>
            <w:pPr>
              <w:ind w:left="131" w:right="129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Контрольная точка 6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right="129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Для оказания услуги (выполнения работы) подготовлено материально-техническое (кадровое) обеспечение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pStyle w:val="885"/>
              <w:ind w:left="131" w:right="129"/>
              <w:jc w:val="center"/>
              <w:spacing w:before="0" w:beforeAutospacing="0" w:after="0" w:afterAutospacing="0"/>
              <w:widowControl w:val="off"/>
              <w:rPr>
                <w:color w:val="000000" w:themeColor="text1"/>
                <w:sz w:val="23"/>
                <w:szCs w:val="23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  <w:sz w:val="23"/>
                <w:szCs w:val="23"/>
                <w:highlight w:val="none"/>
              </w:rPr>
              <w:t xml:space="preserve">10.11.2025</w:t>
            </w:r>
            <w:r>
              <w:rPr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pStyle w:val="885"/>
              <w:ind w:left="131" w:right="129"/>
              <w:jc w:val="center"/>
              <w:spacing w:before="0" w:beforeAutospacing="0" w:after="0" w:afterAutospacing="0"/>
              <w:widowControl w:val="off"/>
              <w:rPr>
                <w:color w:val="000000" w:themeColor="text1"/>
                <w:sz w:val="23"/>
                <w:szCs w:val="23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  <w:sz w:val="23"/>
                <w:szCs w:val="23"/>
                <w:highlight w:val="none"/>
              </w:rPr>
              <w:t xml:space="preserve"> </w:t>
            </w:r>
            <w:r>
              <w:rPr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Склонюк Вячеслав Иванович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–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президент НМКК «Оренбургский областной фонд поддержки малого предпринимательства»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21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2.1.2.7.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</w:tcBorders>
            <w:tcW w:w="8214" w:type="dxa"/>
            <w:vMerge w:val="restart"/>
            <w:textDirection w:val="lrTb"/>
            <w:noWrap w:val="false"/>
          </w:tcPr>
          <w:p>
            <w:pPr>
              <w:ind w:left="131" w:right="129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Контрольная точка 7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right="129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Утверждены (одобрены, сформированы) документы, необходимые для оказания услуги (выполнения работы)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pStyle w:val="885"/>
              <w:ind w:left="131" w:right="129"/>
              <w:jc w:val="center"/>
              <w:spacing w:before="0" w:beforeAutospacing="0" w:after="0" w:afterAutospacing="0"/>
              <w:widowControl w:val="off"/>
              <w:rPr>
                <w:color w:val="000000" w:themeColor="text1"/>
                <w:sz w:val="23"/>
                <w:szCs w:val="23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  <w:sz w:val="23"/>
                <w:szCs w:val="23"/>
                <w:highlight w:val="none"/>
              </w:rPr>
              <w:t xml:space="preserve">08.12.2025</w:t>
            </w:r>
            <w:r>
              <w:rPr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pStyle w:val="885"/>
              <w:ind w:left="131" w:right="129"/>
              <w:jc w:val="center"/>
              <w:spacing w:before="0" w:beforeAutospacing="0" w:after="0" w:afterAutospacing="0"/>
              <w:widowControl w:val="off"/>
              <w:rPr>
                <w:color w:val="000000" w:themeColor="text1"/>
                <w:sz w:val="23"/>
                <w:szCs w:val="23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  <w:sz w:val="23"/>
                <w:szCs w:val="23"/>
                <w:highlight w:val="none"/>
              </w:rPr>
              <w:t xml:space="preserve"> </w:t>
            </w:r>
            <w:r>
              <w:rPr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Склонюк Вячеслав Иванович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–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президент НМКК «Оренбургский областной фонд поддержки малого предпринимательства»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21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2.1.2.8.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</w:tcBorders>
            <w:tcW w:w="8214" w:type="dxa"/>
            <w:textDirection w:val="lrTb"/>
            <w:noWrap w:val="false"/>
          </w:tcPr>
          <w:p>
            <w:pPr>
              <w:ind w:left="131" w:right="129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Контрольная точка 8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right="129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Услуга оказана (работы выполнены)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</w:tcBorders>
            <w:tcW w:w="2268" w:type="dxa"/>
            <w:textDirection w:val="lrTb"/>
            <w:noWrap w:val="false"/>
          </w:tcPr>
          <w:p>
            <w:pPr>
              <w:pStyle w:val="885"/>
              <w:ind w:left="131" w:right="129"/>
              <w:jc w:val="center"/>
              <w:spacing w:before="0" w:beforeAutospacing="0" w:after="0" w:afterAutospacing="0"/>
              <w:widowControl w:val="off"/>
              <w:rPr>
                <w:color w:val="000000" w:themeColor="text1"/>
                <w:sz w:val="23"/>
                <w:szCs w:val="23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  <w:sz w:val="23"/>
                <w:szCs w:val="23"/>
                <w:highlight w:val="none"/>
              </w:rPr>
              <w:t xml:space="preserve">30.12.2025</w:t>
            </w:r>
            <w:r>
              <w:rPr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pStyle w:val="885"/>
              <w:ind w:left="131" w:right="129"/>
              <w:jc w:val="center"/>
              <w:spacing w:before="0" w:beforeAutospacing="0" w:after="0" w:afterAutospacing="0"/>
              <w:widowControl w:val="off"/>
              <w:rPr>
                <w:color w:val="000000" w:themeColor="text1"/>
                <w:sz w:val="23"/>
                <w:szCs w:val="23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  <w:sz w:val="23"/>
                <w:szCs w:val="23"/>
                <w:highlight w:val="none"/>
              </w:rPr>
              <w:t xml:space="preserve"> </w:t>
            </w:r>
            <w:r>
              <w:rPr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Склонюк Вячеслав Иванович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–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президент НМКК «Оренбургский областной фонд поддержки малого предпринимательства»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21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2.2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0" w:sz="6" w:space="0"/>
              <w:left w:val="single" w:color="000000" w:sz="6" w:space="0"/>
            </w:tcBorders>
            <w:tcW w:w="14451" w:type="dxa"/>
            <w:vMerge w:val="restart"/>
            <w:textDirection w:val="lrTb"/>
            <w:noWrap w:val="false"/>
          </w:tcPr>
          <w:p>
            <w:pPr>
              <w:ind w:left="131" w:right="129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Увеличен охват субъектов МСП услугами и мерами инфраструктуры поддержки субъектов МСП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21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2.2.1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</w:tcBorders>
            <w:tcW w:w="10482" w:type="dxa"/>
            <w:vMerge w:val="restart"/>
            <w:textDirection w:val="lrTb"/>
            <w:noWrap w:val="false"/>
          </w:tcPr>
          <w:p>
            <w:pPr>
              <w:ind w:left="131" w:right="129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Результат 1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right="129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«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Субъектам малого и среднего предпринимательства и гражданам, желающим вести бизнес, обеспечено оказание услуг и мер поддержки организациями инфраструктуры поддержки малого и среднего предпринимательства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Merge w:val="restart"/>
            <w:textDirection w:val="lrTb"/>
            <w:noWrap w:val="false"/>
          </w:tcPr>
          <w:p>
            <w:pPr>
              <w:ind w:left="131" w:right="129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Здорова Елена Сергеевна –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исполняющий обязанности  министра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 экономического развития,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инвестиций, туризма и внешних связей Оренбургской области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21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2.2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.1.1.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</w:tcBorders>
            <w:tcW w:w="8214" w:type="dxa"/>
            <w:vMerge w:val="restart"/>
            <w:textDirection w:val="lrTb"/>
            <w:noWrap w:val="false"/>
          </w:tcPr>
          <w:p>
            <w:pPr>
              <w:ind w:left="131" w:right="129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Контрольная точка 1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right="129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Согласовано мероприятие регионального проекта «Малое и среднее предпринимательство и поддержка индивидуальной предпринимательской инициативы (Оренбургская область)»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firstLine="0"/>
              <w:rPr>
                <w:color w:val="000000" w:themeColor="text1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 w:themeColor="text1"/>
                <w:sz w:val="2"/>
                <w:highlight w:val="none"/>
              </w:rPr>
              <w:t xml:space="preserve"> 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pStyle w:val="885"/>
              <w:ind w:left="131" w:right="129"/>
              <w:jc w:val="center"/>
              <w:spacing w:before="0" w:beforeAutospacing="0" w:after="0" w:afterAutospacing="0"/>
              <w:widowControl w:val="off"/>
              <w:rPr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color w:val="000000" w:themeColor="text1"/>
                <w:sz w:val="23"/>
                <w:szCs w:val="23"/>
                <w:highlight w:val="none"/>
              </w:rPr>
              <w:t xml:space="preserve">14.02.2025</w:t>
            </w:r>
            <w:r>
              <w:rPr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Merge w:val="restart"/>
            <w:textDirection w:val="lrTb"/>
            <w:noWrap w:val="false"/>
          </w:tcPr>
          <w:p>
            <w:pPr>
              <w:ind w:left="131" w:right="129"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Летунов Владислав Владимирович -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руководитель АНО «Центр поддержки предпринимательства и развитие экспорта Оренбургской области»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  <w14:ligatures w14:val="none"/>
              </w:rPr>
            </w:r>
          </w:p>
        </w:tc>
      </w:tr>
      <w:tr>
        <w:tblPrEx/>
        <w:trPr>
          <w:trHeight w:val="321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2.2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.1.2.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</w:tcBorders>
            <w:tcW w:w="8214" w:type="dxa"/>
            <w:vMerge w:val="restart"/>
            <w:textDirection w:val="lrTb"/>
            <w:noWrap w:val="false"/>
          </w:tcPr>
          <w:p>
            <w:pPr>
              <w:ind w:left="131" w:right="129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Контрольная точка 2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right="129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Утверждены (одобрены, сформированы) документы, необходимые для оказания услуги (выполнения работы)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pStyle w:val="885"/>
              <w:ind w:left="131" w:right="129"/>
              <w:jc w:val="center"/>
              <w:spacing w:before="0" w:beforeAutospacing="0" w:after="0" w:afterAutospacing="0"/>
              <w:widowControl w:val="off"/>
              <w:rPr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color w:val="000000" w:themeColor="text1"/>
                <w:sz w:val="23"/>
                <w:szCs w:val="23"/>
                <w:highlight w:val="none"/>
              </w:rPr>
              <w:t xml:space="preserve">10.03.2025</w:t>
            </w:r>
            <w:r>
              <w:rPr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Merge w:val="restart"/>
            <w:textDirection w:val="lrTb"/>
            <w:noWrap w:val="false"/>
          </w:tcPr>
          <w:p>
            <w:pPr>
              <w:ind w:left="131" w:right="129"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Литвинова Галина Вячеславовна – начальник управления по развитию бизнеса минэкономразвития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21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2.2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.1.3.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</w:tcBorders>
            <w:tcW w:w="8214" w:type="dxa"/>
            <w:vMerge w:val="restart"/>
            <w:textDirection w:val="lrTb"/>
            <w:noWrap w:val="false"/>
          </w:tcPr>
          <w:p>
            <w:pPr>
              <w:ind w:left="131" w:right="129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Контрольная точка 3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right="129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Документ утвержден (подписан)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pStyle w:val="885"/>
              <w:ind w:left="131" w:right="129"/>
              <w:jc w:val="center"/>
              <w:spacing w:before="0" w:beforeAutospacing="0" w:after="0" w:afterAutospacing="0"/>
              <w:widowControl w:val="off"/>
              <w:rPr>
                <w:color w:val="000000" w:themeColor="text1"/>
                <w:sz w:val="23"/>
                <w:szCs w:val="23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  <w:sz w:val="23"/>
                <w:szCs w:val="23"/>
                <w:highlight w:val="none"/>
              </w:rPr>
              <w:t xml:space="preserve">31.03.2025</w:t>
            </w:r>
            <w:r>
              <w:rPr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pStyle w:val="885"/>
              <w:ind w:left="131" w:right="129"/>
              <w:jc w:val="center"/>
              <w:spacing w:before="0" w:beforeAutospacing="0" w:after="0" w:afterAutospacing="0"/>
              <w:widowControl w:val="off"/>
              <w:rPr>
                <w:color w:val="000000" w:themeColor="text1"/>
                <w:sz w:val="23"/>
                <w:szCs w:val="23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  <w:sz w:val="23"/>
                <w:szCs w:val="23"/>
                <w:highlight w:val="none"/>
              </w:rPr>
              <w:t xml:space="preserve"> </w:t>
            </w:r>
            <w:r>
              <w:rPr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Merge w:val="restart"/>
            <w:textDirection w:val="lrTb"/>
            <w:noWrap w:val="false"/>
          </w:tcPr>
          <w:p>
            <w:pPr>
              <w:ind w:left="131" w:right="129"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Литвинова Галина Вячеславовна – начальник управления по развитию бизнеса минэкономразвития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21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2.2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.1.4.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</w:tcBorders>
            <w:tcW w:w="8214" w:type="dxa"/>
            <w:vMerge w:val="restart"/>
            <w:textDirection w:val="lrTb"/>
            <w:noWrap w:val="false"/>
          </w:tcPr>
          <w:p>
            <w:pPr>
              <w:ind w:left="131" w:right="129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Контрольная точка 4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right="129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pStyle w:val="885"/>
              <w:ind w:left="131" w:right="129"/>
              <w:jc w:val="center"/>
              <w:spacing w:before="0" w:beforeAutospacing="0" w:after="0" w:afterAutospacing="0"/>
              <w:widowControl w:val="off"/>
              <w:rPr>
                <w:color w:val="000000" w:themeColor="text1"/>
                <w:sz w:val="23"/>
                <w:szCs w:val="23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  <w:sz w:val="23"/>
                <w:szCs w:val="23"/>
                <w:highlight w:val="none"/>
              </w:rPr>
              <w:t xml:space="preserve">07.04.2025</w:t>
            </w:r>
            <w:r>
              <w:rPr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pStyle w:val="885"/>
              <w:ind w:left="131" w:right="129"/>
              <w:jc w:val="center"/>
              <w:spacing w:before="0" w:beforeAutospacing="0" w:after="0" w:afterAutospacing="0"/>
              <w:widowControl w:val="off"/>
              <w:rPr>
                <w:color w:val="000000" w:themeColor="text1"/>
                <w:sz w:val="23"/>
                <w:szCs w:val="23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  <w:sz w:val="23"/>
                <w:szCs w:val="23"/>
                <w:highlight w:val="none"/>
              </w:rPr>
              <w:t xml:space="preserve"> </w:t>
            </w:r>
            <w:r>
              <w:rPr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Merge w:val="restart"/>
            <w:textDirection w:val="lrTb"/>
            <w:noWrap w:val="false"/>
          </w:tcPr>
          <w:p>
            <w:pPr>
              <w:ind w:left="131" w:right="129"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Литвинова Галина Вячеславовна – начальник управления по развитию бизнеса минэкономразвития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21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2.2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.1.5.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</w:tcBorders>
            <w:tcW w:w="8214" w:type="dxa"/>
            <w:vMerge w:val="restart"/>
            <w:textDirection w:val="lrTb"/>
            <w:noWrap w:val="false"/>
          </w:tcPr>
          <w:p>
            <w:pPr>
              <w:ind w:left="131" w:right="129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Контрольная точка 5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right="129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Предоставлена информация о ключевых показателях эффективности за I полугодие 2025 года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pStyle w:val="885"/>
              <w:ind w:left="131" w:right="129"/>
              <w:jc w:val="center"/>
              <w:spacing w:before="0" w:beforeAutospacing="0" w:after="0" w:afterAutospacing="0"/>
              <w:widowControl w:val="off"/>
              <w:rPr>
                <w:color w:val="000000" w:themeColor="text1"/>
                <w:sz w:val="23"/>
                <w:szCs w:val="23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  <w:sz w:val="23"/>
                <w:szCs w:val="23"/>
                <w:highlight w:val="none"/>
              </w:rPr>
              <w:t xml:space="preserve">25.07.2025</w:t>
            </w:r>
            <w:r>
              <w:rPr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Merge w:val="restart"/>
            <w:textDirection w:val="lrTb"/>
            <w:noWrap w:val="false"/>
          </w:tcPr>
          <w:p>
            <w:pPr>
              <w:ind w:left="131" w:right="129"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Летунов Владислав Владимирович -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руководитель АНО «Центр поддержки предпринимательства и развитие экспорта Оренбургской области»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  <w14:ligatures w14:val="none"/>
              </w:rPr>
            </w:r>
          </w:p>
        </w:tc>
      </w:tr>
      <w:tr>
        <w:tblPrEx/>
        <w:trPr>
          <w:trHeight w:val="321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2.2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.1.6.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</w:tcBorders>
            <w:tcW w:w="8214" w:type="dxa"/>
            <w:vMerge w:val="restart"/>
            <w:textDirection w:val="lrTb"/>
            <w:noWrap w:val="false"/>
          </w:tcPr>
          <w:p>
            <w:pPr>
              <w:ind w:left="131" w:right="129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Контрольная точка 6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right="129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Предоставлена информация о ключевых показателях эффективности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 за 9 месяцев 2025 года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pStyle w:val="885"/>
              <w:ind w:left="131" w:right="129"/>
              <w:jc w:val="center"/>
              <w:spacing w:before="0" w:beforeAutospacing="0" w:after="0" w:afterAutospacing="0"/>
              <w:widowControl w:val="off"/>
              <w:rPr>
                <w:color w:val="000000" w:themeColor="text1"/>
                <w:sz w:val="23"/>
                <w:szCs w:val="23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  <w:sz w:val="23"/>
                <w:szCs w:val="23"/>
                <w:highlight w:val="none"/>
              </w:rPr>
              <w:t xml:space="preserve">24.10.2025</w:t>
            </w:r>
            <w:r>
              <w:rPr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pStyle w:val="885"/>
              <w:ind w:left="131" w:right="129"/>
              <w:jc w:val="center"/>
              <w:spacing w:before="0" w:beforeAutospacing="0" w:after="0" w:afterAutospacing="0"/>
              <w:widowControl w:val="off"/>
              <w:rPr>
                <w:color w:val="000000" w:themeColor="text1"/>
                <w:sz w:val="23"/>
                <w:szCs w:val="23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  <w:sz w:val="23"/>
                <w:szCs w:val="23"/>
                <w:highlight w:val="none"/>
              </w:rPr>
              <w:t xml:space="preserve"> </w:t>
            </w:r>
            <w:r>
              <w:rPr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Летунов Владислав Владимирович -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руководитель АНО «Центр поддержки предпринимательства и развитие экспорта Оренбургской области»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21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2.2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.1.7.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</w:tcBorders>
            <w:tcW w:w="8214" w:type="dxa"/>
            <w:vMerge w:val="restart"/>
            <w:textDirection w:val="lrTb"/>
            <w:noWrap w:val="false"/>
          </w:tcPr>
          <w:p>
            <w:pPr>
              <w:ind w:left="131" w:right="129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Контрольная точка 7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  <w14:ligatures w14:val="none"/>
              </w:rPr>
            </w:r>
          </w:p>
          <w:p>
            <w:pPr>
              <w:ind w:left="131" w:right="129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 Услуга оказана (работы вы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п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олнены)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pStyle w:val="885"/>
              <w:ind w:left="131" w:right="129"/>
              <w:jc w:val="center"/>
              <w:spacing w:before="0" w:beforeAutospacing="0" w:after="0" w:afterAutospacing="0"/>
              <w:widowControl w:val="off"/>
              <w:rPr>
                <w:color w:val="0070c0"/>
                <w:sz w:val="23"/>
                <w:szCs w:val="23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70c0"/>
                <w:sz w:val="23"/>
                <w:szCs w:val="23"/>
                <w:highlight w:val="none"/>
              </w:rPr>
              <w:t xml:space="preserve">19.12.2025</w:t>
            </w:r>
            <w:r>
              <w:rPr>
                <w:color w:val="0070c0"/>
                <w:sz w:val="23"/>
                <w:szCs w:val="23"/>
                <w:highlight w:val="none"/>
              </w:rPr>
            </w:r>
            <w:r>
              <w:rPr>
                <w:color w:val="0070c0"/>
                <w:sz w:val="23"/>
                <w:szCs w:val="23"/>
                <w:highlight w:val="none"/>
              </w:rPr>
            </w:r>
          </w:p>
          <w:p>
            <w:pPr>
              <w:pStyle w:val="885"/>
              <w:ind w:left="131" w:right="129"/>
              <w:jc w:val="center"/>
              <w:spacing w:before="0" w:beforeAutospacing="0" w:after="0" w:afterAutospacing="0"/>
              <w:widowControl w:val="off"/>
              <w:rPr>
                <w:color w:val="000000" w:themeColor="text1"/>
                <w:sz w:val="23"/>
                <w:szCs w:val="23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  <w:sz w:val="23"/>
                <w:szCs w:val="23"/>
                <w:highlight w:val="none"/>
              </w:rPr>
              <w:t xml:space="preserve"> </w:t>
            </w:r>
            <w:r>
              <w:rPr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Летунов Владислав Владимирович -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руководитель АНО «Центр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поддержки предпринимательства и развитие экспорта Оренбургской области»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21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131" w:right="129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highlight w:val="none"/>
              </w:rPr>
              <w:t xml:space="preserve">3.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  <w:tcW w:w="10482" w:type="dxa"/>
            <w:textDirection w:val="lrTb"/>
            <w:noWrap w:val="false"/>
          </w:tcPr>
          <w:p>
            <w:pPr>
              <w:ind w:left="131" w:right="129" w:firstLine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highlight w:val="none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right="129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highlight w:val="none"/>
              </w:rPr>
              <w:t xml:space="preserve">«Создание номерного фонда, инфраструктуры и новых точек притяжения»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131" w:right="129"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Здорова Елена Сергеевна –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исполняющий обязанности министра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21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3.1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  <w:tcW w:w="14451" w:type="dxa"/>
            <w:textDirection w:val="lrTb"/>
            <w:noWrap w:val="false"/>
          </w:tcPr>
          <w:p>
            <w:pPr>
              <w:ind w:left="131" w:right="129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За счет создания и развития современной и качественной туристской инфраструктуры в регионах увеличивается число новых поездок по России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21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3.1.1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W w:w="10482" w:type="dxa"/>
            <w:textDirection w:val="lrTb"/>
            <w:noWrap w:val="false"/>
          </w:tcPr>
          <w:p>
            <w:pPr>
              <w:pStyle w:val="885"/>
              <w:ind w:left="131" w:right="129"/>
              <w:spacing w:before="0" w:beforeAutospacing="0" w:after="0" w:afterAutospacing="0"/>
              <w:widowControl w:val="off"/>
              <w:rPr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color w:val="000000" w:themeColor="text1"/>
                <w:sz w:val="23"/>
                <w:szCs w:val="23"/>
                <w:highlight w:val="none"/>
              </w:rPr>
              <w:t xml:space="preserve">Результат 1</w:t>
            </w:r>
            <w:r>
              <w:rPr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pStyle w:val="885"/>
              <w:ind w:left="131" w:right="129"/>
              <w:spacing w:before="0" w:beforeAutospacing="0" w:after="0" w:afterAutospacing="0"/>
              <w:widowControl w:val="off"/>
              <w:rPr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color w:val="000000" w:themeColor="text1"/>
                <w:sz w:val="23"/>
                <w:szCs w:val="23"/>
                <w:highlight w:val="none"/>
              </w:rPr>
              <w:t xml:space="preserve"> Реализованы мероприятия субъектами Российской Федерации в рамках предоставления единой субсидии из федерального бюджета бюджетам субъектов Российской Федерации</w:t>
            </w:r>
            <w:r>
              <w:rPr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131" w:right="129" w:firstLine="0"/>
              <w:jc w:val="center"/>
              <w:rPr>
                <w:rFonts w:ascii="Times New Roman" w:hAnsi="Times New Roman" w:cs="Times New Roman"/>
                <w:color w:val="0070c0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70c0"/>
                <w:sz w:val="23"/>
                <w:szCs w:val="23"/>
                <w:highlight w:val="none"/>
              </w:rPr>
              <w:t xml:space="preserve">З</w:t>
            </w:r>
            <w:r>
              <w:rPr>
                <w:rFonts w:ascii="Times New Roman" w:hAnsi="Times New Roman" w:cs="Times New Roman"/>
                <w:color w:val="0070c0"/>
                <w:sz w:val="23"/>
                <w:szCs w:val="23"/>
                <w:highlight w:val="none"/>
              </w:rPr>
              <w:t xml:space="preserve">дорова Елена Сергеевна – </w:t>
            </w:r>
            <w:r>
              <w:rPr>
                <w:rFonts w:ascii="Times New Roman" w:hAnsi="Times New Roman" w:cs="Times New Roman"/>
                <w:color w:val="0070c0"/>
                <w:sz w:val="23"/>
                <w:szCs w:val="23"/>
                <w:highlight w:val="none"/>
              </w:rPr>
              <w:t xml:space="preserve">исполняющий обязанности министра </w:t>
            </w:r>
            <w:r>
              <w:rPr>
                <w:rFonts w:ascii="Times New Roman" w:hAnsi="Times New Roman" w:cs="Times New Roman"/>
                <w:color w:val="0070c0"/>
                <w:sz w:val="23"/>
                <w:szCs w:val="23"/>
                <w:highlight w:val="none"/>
              </w:rPr>
              <w:t xml:space="preserve">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cs="Times New Roman"/>
                <w:color w:val="0070c0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70c0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21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3.1.1.1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</w:tcBorders>
            <w:tcW w:w="8214" w:type="dxa"/>
            <w:textDirection w:val="lrTb"/>
            <w:noWrap w:val="false"/>
          </w:tcPr>
          <w:p>
            <w:pPr>
              <w:ind w:left="131" w:right="129" w:firstLine="0"/>
              <w:jc w:val="left"/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  <w:t xml:space="preserve">Контрольная точка 1</w:t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right="129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  <w:t xml:space="preserve">Утверждены порядки предоставления субсидии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</w:tcBorders>
            <w:tcW w:w="2268" w:type="dxa"/>
            <w:textDirection w:val="lrTb"/>
            <w:noWrap w:val="false"/>
          </w:tcPr>
          <w:p>
            <w:pPr>
              <w:pStyle w:val="885"/>
              <w:ind w:left="131" w:right="129"/>
              <w:jc w:val="center"/>
              <w:spacing w:before="0" w:beforeAutospacing="0" w:after="0" w:afterAutospacing="0"/>
              <w:widowControl w:val="off"/>
              <w:rPr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color w:val="000000" w:themeColor="text1"/>
                <w:sz w:val="23"/>
                <w:szCs w:val="23"/>
                <w:highlight w:val="none"/>
              </w:rPr>
              <w:t xml:space="preserve">28.02.2025</w:t>
            </w:r>
            <w:r>
              <w:rPr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131" w:right="129"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Бугаков Петр Валерьевич – начальник отдела по развитию туризма минэкономразвития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21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3.1.1.2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</w:tcBorders>
            <w:tcW w:w="8214" w:type="dxa"/>
            <w:textDirection w:val="lrTb"/>
            <w:noWrap w:val="false"/>
          </w:tcPr>
          <w:p>
            <w:pPr>
              <w:ind w:left="131" w:right="129" w:firstLine="0"/>
              <w:jc w:val="left"/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  <w:t xml:space="preserve">Контрольная точка 2</w:t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right="129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  <w:t xml:space="preserve">Проведен конкурсный отбор получателей субсидии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</w:tcBorders>
            <w:tcW w:w="2268" w:type="dxa"/>
            <w:textDirection w:val="lrTb"/>
            <w:noWrap w:val="false"/>
          </w:tcPr>
          <w:p>
            <w:pPr>
              <w:pStyle w:val="885"/>
              <w:ind w:left="131" w:right="129"/>
              <w:jc w:val="center"/>
              <w:spacing w:before="0" w:beforeAutospacing="0" w:after="0" w:afterAutospacing="0"/>
              <w:widowControl w:val="off"/>
              <w:rPr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color w:val="000000" w:themeColor="text1"/>
                <w:sz w:val="23"/>
                <w:szCs w:val="23"/>
                <w:highlight w:val="none"/>
              </w:rPr>
              <w:t xml:space="preserve">01.05.2025</w:t>
            </w:r>
            <w:r>
              <w:rPr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131" w:right="129"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Бугаков Петр Валерьевич – начальник отдела по развитию туризма минэкономразвития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21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3.1.1.3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</w:tcBorders>
            <w:tcW w:w="8214" w:type="dxa"/>
            <w:textDirection w:val="lrTb"/>
            <w:noWrap w:val="false"/>
          </w:tcPr>
          <w:p>
            <w:pPr>
              <w:ind w:left="131" w:right="129" w:firstLine="0"/>
              <w:jc w:val="left"/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  <w:t xml:space="preserve">Контрольная точка 3</w:t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right="129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  <w:t xml:space="preserve">Заключены соглашения о предоставлении субсидии юридическим лицам или индивидуальным предпринимателям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</w:tcBorders>
            <w:tcW w:w="2268" w:type="dxa"/>
            <w:textDirection w:val="lrTb"/>
            <w:noWrap w:val="false"/>
          </w:tcPr>
          <w:p>
            <w:pPr>
              <w:pStyle w:val="885"/>
              <w:ind w:left="131" w:right="129"/>
              <w:jc w:val="center"/>
              <w:spacing w:before="0" w:beforeAutospacing="0" w:after="0" w:afterAutospacing="0"/>
              <w:widowControl w:val="off"/>
              <w:rPr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color w:val="000000" w:themeColor="text1"/>
                <w:sz w:val="23"/>
                <w:szCs w:val="23"/>
                <w:highlight w:val="none"/>
              </w:rPr>
              <w:t xml:space="preserve">10.06.2025</w:t>
            </w:r>
            <w:r>
              <w:rPr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131" w:right="129"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Бугаков Петр Валерьевич – начальник отдела по развитию туризма минэкономразвития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21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3.1.1.4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</w:tcBorders>
            <w:tcW w:w="8214" w:type="dxa"/>
            <w:textDirection w:val="lrTb"/>
            <w:noWrap w:val="false"/>
          </w:tcPr>
          <w:p>
            <w:pPr>
              <w:ind w:left="131" w:firstLine="0"/>
              <w:jc w:val="left"/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  <w:t xml:space="preserve">Контрольная точка 4</w:t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firstLine="0"/>
              <w:jc w:val="left"/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  <w:t xml:space="preserve">Проведен мониторинг расходования получателями субсидии на развитие туристской инфраструктуры за 6 месяцев 2025 года</w:t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right="129" w:firstLine="0"/>
              <w:jc w:val="left"/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</w:tcBorders>
            <w:tcW w:w="2268" w:type="dxa"/>
            <w:textDirection w:val="lrTb"/>
            <w:noWrap w:val="false"/>
          </w:tcPr>
          <w:p>
            <w:pPr>
              <w:pStyle w:val="885"/>
              <w:ind w:left="131" w:right="129"/>
              <w:jc w:val="center"/>
              <w:spacing w:before="0" w:beforeAutospacing="0" w:after="0" w:afterAutospacing="0"/>
              <w:widowControl w:val="off"/>
              <w:rPr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color w:val="000000" w:themeColor="text1"/>
                <w:sz w:val="23"/>
                <w:szCs w:val="23"/>
                <w:highlight w:val="none"/>
              </w:rPr>
              <w:t xml:space="preserve">31.07.2025</w:t>
            </w:r>
            <w:r>
              <w:rPr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131" w:right="129"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Бугаков Петр Валерьевич – начальник отдела по развитию туризма минэкономразвития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21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3.1.1.5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</w:tcBorders>
            <w:tcW w:w="8214" w:type="dxa"/>
            <w:textDirection w:val="lrTb"/>
            <w:noWrap w:val="false"/>
          </w:tcPr>
          <w:p>
            <w:pPr>
              <w:ind w:left="131" w:firstLine="0"/>
              <w:jc w:val="left"/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  <w:t xml:space="preserve">Контрольная точка 5</w:t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firstLine="0"/>
              <w:jc w:val="left"/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  <w:t xml:space="preserve">Проведен мониторинг расходования получателями субсидии на развитие туристской инфраструктуры за 9 месяцев 2025 года</w:t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right="129" w:firstLine="0"/>
              <w:jc w:val="left"/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</w:tcBorders>
            <w:tcW w:w="2268" w:type="dxa"/>
            <w:textDirection w:val="lrTb"/>
            <w:noWrap w:val="false"/>
          </w:tcPr>
          <w:p>
            <w:pPr>
              <w:pStyle w:val="885"/>
              <w:ind w:left="131" w:right="129"/>
              <w:jc w:val="center"/>
              <w:spacing w:before="0" w:beforeAutospacing="0" w:after="0" w:afterAutospacing="0"/>
              <w:widowControl w:val="off"/>
              <w:rPr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color w:val="000000" w:themeColor="text1"/>
                <w:sz w:val="23"/>
                <w:szCs w:val="23"/>
                <w:highlight w:val="none"/>
              </w:rPr>
              <w:t xml:space="preserve">31.10.2025</w:t>
            </w:r>
            <w:r>
              <w:rPr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131" w:right="129"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Бугаков Петр Валерьевич – начальник отдела по развитию туризма минэкономразвития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21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3.1.1.6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4" w:space="0"/>
            </w:tcBorders>
            <w:tcW w:w="8214" w:type="dxa"/>
            <w:textDirection w:val="lrTb"/>
            <w:noWrap w:val="false"/>
          </w:tcPr>
          <w:p>
            <w:pPr>
              <w:ind w:left="131" w:right="129" w:firstLine="0"/>
              <w:jc w:val="left"/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  <w:t xml:space="preserve">Контрольная точка 6</w:t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right="129" w:firstLine="0"/>
              <w:jc w:val="left"/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  <w:t xml:space="preserve">Проведен мониторинг расходования получателями субсидии на развитие туристской инфраструктуры за 2025 год</w:t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885"/>
              <w:ind w:left="131" w:right="129"/>
              <w:jc w:val="center"/>
              <w:spacing w:before="0" w:beforeAutospacing="0" w:after="0" w:afterAutospacing="0"/>
              <w:widowControl w:val="off"/>
              <w:rPr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color w:val="000000" w:themeColor="text1"/>
                <w:sz w:val="23"/>
                <w:szCs w:val="23"/>
                <w:highlight w:val="none"/>
              </w:rPr>
              <w:t xml:space="preserve">29.12.2025</w:t>
            </w:r>
            <w:r>
              <w:rPr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131" w:right="129"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Бугаков Петр Валерьевич – начальник отдела по развитию туризма минэкономразвития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80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highlight w:val="none"/>
              </w:rPr>
              <w:t xml:space="preserve">4.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82" w:type="dxa"/>
            <w:textDirection w:val="lrTb"/>
            <w:noWrap w:val="false"/>
          </w:tcPr>
          <w:p>
            <w:pPr>
              <w:pStyle w:val="885"/>
              <w:ind w:left="131" w:right="129"/>
              <w:spacing w:before="0" w:beforeAutospacing="0" w:after="0" w:afterAutospacing="0"/>
              <w:widowControl w:val="off"/>
              <w:rPr>
                <w:b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b/>
                <w:color w:val="000000" w:themeColor="text1"/>
                <w:sz w:val="23"/>
                <w:szCs w:val="23"/>
                <w:highlight w:val="none"/>
              </w:rPr>
              <w:t xml:space="preserve">Региональный проект</w:t>
            </w:r>
            <w:r>
              <w:rPr>
                <w:b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b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pStyle w:val="885"/>
              <w:ind w:left="131" w:right="129"/>
              <w:spacing w:before="0" w:beforeAutospacing="0" w:after="0" w:afterAutospacing="0"/>
              <w:widowControl w:val="off"/>
              <w:rPr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b/>
                <w:color w:val="000000" w:themeColor="text1"/>
                <w:sz w:val="23"/>
                <w:szCs w:val="23"/>
                <w:highlight w:val="none"/>
              </w:rPr>
              <w:t xml:space="preserve">«Системные меры развития международной кооперации и экспорта в Оренбургской области»</w:t>
            </w:r>
            <w:r>
              <w:rPr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Великородова Татьяна Борисовна –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исполняющий обязанности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заместителя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министра 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96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4.1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W w:w="14451" w:type="dxa"/>
            <w:textDirection w:val="lrTb"/>
            <w:noWrap w:val="false"/>
          </w:tcPr>
          <w:p>
            <w:pPr>
              <w:ind w:left="131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  <w:t xml:space="preserve">Создана и функционирует система инструментов развития ВЭД, преимущественно ориентированная на развитие отношений с дружественными странами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96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4.1.1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W w:w="10482" w:type="dxa"/>
            <w:textDirection w:val="lrTb"/>
            <w:noWrap w:val="false"/>
          </w:tcPr>
          <w:p>
            <w:pPr>
              <w:ind w:left="131" w:firstLine="4"/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  <w:t xml:space="preserve">Результат 1 </w:t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firstLine="4"/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  <w:t xml:space="preserve">Региональный экспортный стандарт 2.0 внедрен в Оренбургской области</w:t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131"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Великородова Татьяна Борисовна –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исполняющий обязанности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заместителя министра 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19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4.1.1.1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821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Контрольная точка 1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hanging="5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Подготовлен и утвержден план международных мероприятий Оренбургской области на 2025 год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21.02.2025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70c0"/>
                <w:sz w:val="23"/>
                <w:szCs w:val="23"/>
              </w:rPr>
            </w:pPr>
            <w:r>
              <w:rPr>
                <w:rFonts w:ascii="Times New Roman" w:hAnsi="Times New Roman"/>
                <w:color w:val="0070c0"/>
                <w:sz w:val="23"/>
                <w:szCs w:val="23"/>
              </w:rPr>
              <w:t xml:space="preserve">Степанцова Ирина Юрьевна – консультант управления</w:t>
            </w:r>
            <w:r>
              <w:rPr>
                <w:color w:val="0070c0"/>
              </w:rPr>
              <w:t xml:space="preserve"> </w:t>
            </w:r>
            <w:r>
              <w:rPr>
                <w:rFonts w:ascii="Times New Roman" w:hAnsi="Times New Roman"/>
                <w:color w:val="0070c0"/>
                <w:sz w:val="23"/>
                <w:szCs w:val="23"/>
              </w:rPr>
              <w:t xml:space="preserve">внешнеэкономической деятельности минэкономразвития</w:t>
            </w:r>
            <w:r>
              <w:rPr>
                <w:rFonts w:ascii="Times New Roman" w:hAnsi="Times New Roman" w:cs="Times New Roman"/>
                <w:color w:val="0070c0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70c0"/>
                <w:sz w:val="23"/>
                <w:szCs w:val="23"/>
              </w:rPr>
            </w:r>
          </w:p>
        </w:tc>
      </w:tr>
      <w:tr>
        <w:tblPrEx/>
        <w:trPr>
          <w:trHeight w:val="276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4.1.1.2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8214" w:type="dxa"/>
            <w:textDirection w:val="lrTb"/>
            <w:noWrap w:val="false"/>
          </w:tcPr>
          <w:p>
            <w:pPr>
              <w:ind w:hanging="5"/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  <w:t xml:space="preserve">Контрольная точка 2</w:t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hanging="5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Обеспечен мониторинг исполнения соглашений о реализации на территории субъекта Российской Федерации регионального проекта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04.04.2025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70c0"/>
                <w:sz w:val="23"/>
                <w:szCs w:val="23"/>
              </w:rPr>
            </w:pPr>
            <w:r>
              <w:rPr>
                <w:rFonts w:ascii="Times New Roman" w:hAnsi="Times New Roman"/>
                <w:color w:val="0070c0"/>
                <w:sz w:val="23"/>
                <w:szCs w:val="23"/>
              </w:rPr>
              <w:t xml:space="preserve">Степанцова Ирина Юрьевна – консультант управления</w:t>
            </w:r>
            <w:r>
              <w:rPr>
                <w:color w:val="0070c0"/>
              </w:rPr>
              <w:t xml:space="preserve"> </w:t>
            </w:r>
            <w:r>
              <w:rPr>
                <w:rFonts w:ascii="Times New Roman" w:hAnsi="Times New Roman"/>
                <w:color w:val="0070c0"/>
                <w:sz w:val="23"/>
                <w:szCs w:val="23"/>
              </w:rPr>
              <w:t xml:space="preserve">внешнеэкономической деятельности минэкономразвития</w:t>
            </w:r>
            <w:r>
              <w:rPr>
                <w:rFonts w:ascii="Times New Roman" w:hAnsi="Times New Roman" w:cs="Times New Roman"/>
                <w:color w:val="0070c0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70c0"/>
                <w:sz w:val="23"/>
                <w:szCs w:val="23"/>
              </w:rPr>
            </w:r>
          </w:p>
        </w:tc>
      </w:tr>
      <w:tr>
        <w:tblPrEx/>
        <w:trPr>
          <w:trHeight w:val="396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4.1.1.3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8214" w:type="dxa"/>
            <w:textDirection w:val="lrTb"/>
            <w:noWrap w:val="false"/>
          </w:tcPr>
          <w:p>
            <w:pPr>
              <w:ind w:hanging="5"/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  <w:t xml:space="preserve">Контрольная точка 3</w:t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hanging="5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Обеспечен мониторинг исполнения соглашений о реализации на территории субъекта Российской Федерации регионального проекта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04.07.2025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  <w:t xml:space="preserve">Никитин </w:t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  <w:t xml:space="preserve">Сергей Алексеевич</w:t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  <w:t xml:space="preserve"> – консультант управления</w:t>
            </w:r>
            <w:r>
              <w:rPr>
                <w:color w:val="000000" w:themeColor="text1"/>
                <w:highlight w:val="none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  <w:t xml:space="preserve">внешнеэкономической деятельности минэкономразвития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96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4.1.1.4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8214" w:type="dxa"/>
            <w:textDirection w:val="lrTb"/>
            <w:noWrap w:val="false"/>
          </w:tcPr>
          <w:p>
            <w:pPr>
              <w:ind w:hanging="5"/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  <w:t xml:space="preserve">Контрольная точка 4</w:t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hanging="5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Обеспечен мониторинг исполнения соглашений о реализации на территории субъекта Российской Федерации регионального проекта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05.09.2025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  <w:t xml:space="preserve">Никитин </w:t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  <w:t xml:space="preserve">Сергей Алексеевич</w:t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  <w:t xml:space="preserve"> – консультант управления</w:t>
            </w:r>
            <w:r>
              <w:rPr>
                <w:color w:val="000000" w:themeColor="text1"/>
                <w:highlight w:val="none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  <w:t xml:space="preserve">внешнеэкономической деятельности минэкономразвития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104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4.1.1.5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8214" w:type="dxa"/>
            <w:textDirection w:val="lrTb"/>
            <w:noWrap w:val="false"/>
          </w:tcPr>
          <w:p>
            <w:pPr>
              <w:ind w:hanging="5"/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  <w:t xml:space="preserve">Контрольная точка 5</w:t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hanging="5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Обеспечен мониторинг исполнения соглашений о реализации на территории субъекта Российской Федерации регионального проекта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ind w:left="128" w:right="123"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07.11.2025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128" w:right="123"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  <w:t xml:space="preserve">Никитин </w:t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  <w:t xml:space="preserve">Сергей Алексеевич</w:t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  <w:t xml:space="preserve"> – </w:t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  <w:t xml:space="preserve">консультант управления</w:t>
            </w:r>
            <w:r>
              <w:rPr>
                <w:color w:val="000000" w:themeColor="text1"/>
                <w:highlight w:val="none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  <w:t xml:space="preserve">внешнеэкономической деятельности минэкономразвития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64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4.1.1.6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8214" w:type="dxa"/>
            <w:textDirection w:val="lrTb"/>
            <w:noWrap w:val="false"/>
          </w:tcPr>
          <w:p>
            <w:pPr>
              <w:ind w:hanging="5"/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  <w:t xml:space="preserve">Контрольная точка 6</w:t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hanging="18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Обеспечен мониторинг исполнения соглашений о реализации на территории субъекта Российской Федерации регионального проекта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ind w:left="128" w:right="123"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26.12.2025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128" w:right="123"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  <w:t xml:space="preserve">Никитин </w:t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  <w:t xml:space="preserve">Сергей Алексеевич</w:t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  <w:t xml:space="preserve"> – консультант управления</w:t>
            </w:r>
            <w:r>
              <w:rPr>
                <w:color w:val="000000" w:themeColor="text1"/>
                <w:highlight w:val="none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  <w:t xml:space="preserve">внешнеэкономической деятельности минэкономразвития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96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5.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W w:w="10482" w:type="dxa"/>
            <w:textDirection w:val="lrTb"/>
            <w:noWrap w:val="false"/>
          </w:tcPr>
          <w:p>
            <w:pPr>
              <w:ind w:left="131" w:firstLine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highlight w:val="none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29" w:firstLine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highlight w:val="none"/>
              </w:rPr>
              <w:t xml:space="preserve">«Повышение эффективности государственного управления социально-экономическим развитием области»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128" w:right="123"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Здорова Елена Сергеевна –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исполняющий обязанности министра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96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5.1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W w:w="14451" w:type="dxa"/>
            <w:textDirection w:val="lrTb"/>
            <w:noWrap w:val="false"/>
          </w:tcPr>
          <w:p>
            <w:pPr>
              <w:ind w:left="131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Повышение качества и доступности предоставления государственных и муниципальных услуг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96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5.1.1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auto" w:sz="4" w:space="0"/>
            </w:tcBorders>
            <w:tcW w:w="10482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 Результат 1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63" w:right="123" w:firstLine="0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  <w:highlight w:val="none"/>
                <w:lang w:eastAsia="ru-RU"/>
              </w:rPr>
              <w:t xml:space="preserve">Уровень удовлетворенности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  <w:highlight w:val="none"/>
                <w:lang w:eastAsia="ru-RU"/>
              </w:rPr>
              <w:t xml:space="preserve">граждан,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  <w:highlight w:val="none"/>
                <w:lang w:eastAsia="ru-RU"/>
              </w:rPr>
              <w:t xml:space="preserve">ю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  <w:highlight w:val="none"/>
                <w:lang w:eastAsia="ru-RU"/>
              </w:rPr>
              <w:t xml:space="preserve">ридических лиц и индивидуальных предпринимателей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  <w:highlight w:val="non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  <w:highlight w:val="none"/>
                <w:lang w:eastAsia="ru-RU"/>
              </w:rPr>
              <w:t xml:space="preserve">качеством предоставления государственных и муниципальных услуг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  <w:highlight w:val="none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  <w:highlight w:val="none"/>
                <w:lang w:eastAsia="ru-RU"/>
              </w:rPr>
              <w:t xml:space="preserve">в том числе услуг, необходимых для начала осуществления и развития предпринимательской деятельности)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  <w:highlight w:val="none"/>
                <w:lang w:eastAsia="ru-RU"/>
              </w:rPr>
              <w:t xml:space="preserve"> в ГАУ «МФЦ»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ind w:left="0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128" w:right="123"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Великородова Татьяна Борисовна –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исполняющий обязанности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заместителя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министра 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96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5.1.1.1.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14" w:type="dxa"/>
            <w:textDirection w:val="lrTb"/>
            <w:noWrap w:val="false"/>
          </w:tcPr>
          <w:p>
            <w:pPr>
              <w:ind w:left="131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Контрольная точка 1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Мониторинг информации из системы мониторинга качества государственных услуг об уровне удовлетворенности граждан,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  <w:highlight w:val="none"/>
                <w:lang w:eastAsia="ru-RU"/>
              </w:rPr>
              <w:t xml:space="preserve">ю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  <w:highlight w:val="none"/>
                <w:lang w:eastAsia="ru-RU"/>
              </w:rPr>
              <w:t xml:space="preserve">ридических лиц и индивидуальных предпринимателей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  <w:highlight w:val="none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 качеством предоставленных услуг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Ежеквартально, до 20 числа месяца, следующего за отчетным кварталом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ind w:left="128" w:right="123"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Жиляков Виталий Михайлович – начальник отдела развития государственного управления минэкономразвития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96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5.1.2.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W w:w="10482" w:type="dxa"/>
            <w:textDirection w:val="lrTb"/>
            <w:noWrap w:val="false"/>
          </w:tcPr>
          <w:p>
            <w:pPr>
              <w:ind w:left="131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Результат 2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Количество услуг, оказанных в ГАУ  «МФЦ»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128" w:right="123"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Великородова Татьяна Борисовна –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исполняющий обязанности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заместителя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министра 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50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5.1.2.1.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214" w:type="dxa"/>
            <w:textDirection w:val="lrTb"/>
            <w:noWrap w:val="false"/>
          </w:tcPr>
          <w:p>
            <w:pPr>
              <w:ind w:left="131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Контрольная точка 1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Мониторинг информации из автоматизированной информационной системы МФЦ о количестве государственных (муниципальных) услуг, программного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комплекса приема-выдачи документов, журнала учета консультаций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ind w:right="132"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Ежеквартально, до 20 числа месяца, следующего за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отчетным кварталом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128" w:right="123"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Жиляков Виталий Михайлович – начальник отдела развития государственного управления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минэкономразвития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96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5.1.3.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W w:w="10482" w:type="dxa"/>
            <w:textDirection w:val="lrTb"/>
            <w:noWrap w:val="false"/>
          </w:tcPr>
          <w:p>
            <w:pPr>
              <w:ind w:left="131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Результат 3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Количество жалоб, поступивших в ГАУ  «МФЦ»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128" w:right="123"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Великородова Татьяна Борисовна –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исполняющий обязанности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заместителя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министра 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96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5.1.3.1.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214" w:type="dxa"/>
            <w:textDirection w:val="lrTb"/>
            <w:noWrap w:val="false"/>
          </w:tcPr>
          <w:p>
            <w:pPr>
              <w:ind w:left="131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Контрольная точка 1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Мониторинг информации из журнала регистрации жалоб и предложений, книги «жалоб и предложений»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ind w:right="132"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Ежеквартально, до 20 числа месяца, следующего за отчетным кварталом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128" w:right="123"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Жиляков Виталий Михайлович – начальник отдела развития государственного управления минэкономразвития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96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5.1.4.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W w:w="10482" w:type="dxa"/>
            <w:textDirection w:val="lrTb"/>
            <w:noWrap w:val="false"/>
          </w:tcPr>
          <w:p>
            <w:pPr>
              <w:ind w:left="131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Результат 4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firstLine="0"/>
              <w:jc w:val="left"/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highlight w:val="none"/>
              </w:rPr>
              <w:t xml:space="preserve">Время ожидания в очереди при обращении заявителя </w:t>
            </w:r>
            <w:r>
              <w:rPr>
                <w:rFonts w:ascii="Times New Roman" w:hAnsi="Times New Roman" w:cs="Times New Roman"/>
                <w:sz w:val="23"/>
                <w:szCs w:val="23"/>
                <w:highlight w:val="none"/>
              </w:rPr>
              <w:t xml:space="preserve">(гражданина, </w:t>
            </w:r>
            <w:r>
              <w:rPr>
                <w:rFonts w:ascii="Times New Roman" w:hAnsi="Times New Roman" w:cs="Times New Roman"/>
                <w:sz w:val="23"/>
                <w:szCs w:val="23"/>
                <w:highlight w:val="none"/>
              </w:rPr>
              <w:t xml:space="preserve">юридического лица, индивидуального предпринимателя</w:t>
            </w:r>
            <w:r>
              <w:rPr>
                <w:rFonts w:ascii="Times New Roman" w:hAnsi="Times New Roman" w:cs="Times New Roman"/>
                <w:sz w:val="23"/>
                <w:szCs w:val="23"/>
                <w:highlight w:val="none"/>
              </w:rPr>
              <w:t xml:space="preserve">)</w:t>
            </w:r>
            <w:r>
              <w:rPr>
                <w:rFonts w:ascii="Times New Roman" w:hAnsi="Times New Roman" w:cs="Times New Roman"/>
                <w:sz w:val="23"/>
                <w:szCs w:val="23"/>
                <w:highlight w:val="none"/>
              </w:rPr>
              <w:t xml:space="preserve"> в ГАУ «МФЦ» для получения государственных (муниципальных) услуг </w:t>
            </w:r>
            <w:r>
              <w:rPr>
                <w:rFonts w:ascii="Times New Roman" w:hAnsi="Times New Roman" w:cs="Times New Roman"/>
                <w:sz w:val="23"/>
                <w:szCs w:val="23"/>
                <w:highlight w:val="none"/>
              </w:rPr>
              <w:t xml:space="preserve">(в том числе услуг, необходимых для начала осуществления и развития предпринимательской деятельности)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</w:p>
          <w:p>
            <w:pPr>
              <w:ind w:left="131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128" w:right="123"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Великородова Татьяна Борисовна –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исполняющий обязанности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заместителя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 министра 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96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5.1.4.1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214" w:type="dxa"/>
            <w:textDirection w:val="lrTb"/>
            <w:noWrap w:val="false"/>
          </w:tcPr>
          <w:p>
            <w:pPr>
              <w:ind w:left="131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Контрольная точка 1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Мониторинг информации из системы «Электронная очередь» о времени ожидания в очереди заявителя, обратившегося в МФЦ за услугой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ind w:right="132"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Ежеквартально, до 20 числа месяца, следующего за отчетным кварталом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Жиляков Виталий Михайлович – начальник отдела развития государственного управления минэкономразвития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50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5.2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W w:w="14451" w:type="dxa"/>
            <w:textDirection w:val="lrTb"/>
            <w:noWrap w:val="false"/>
          </w:tcPr>
          <w:p>
            <w:pPr>
              <w:ind w:left="131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Оценка эффективности деятельности органов местного самоуправления муниципальных, городских округов и муниципальных районов Оренбургской области в целях содействия достижению наилучших результатов значений показателей деятельно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сти, утвержденных постановлением Правительства Российской Федерации от 17 декабря 2012 года № 1317 «О мерах по реализации Указа Президента Российской Федерации от 28 апреля 2008 г. N 607 «Об оценке эффективности деятельности органов местного самоуправления</w:t>
            </w:r>
            <w:r>
              <w:rPr>
                <w:color w:val="000000" w:themeColor="text1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муниципальных, городских округов и муниципальных районов» и </w:t>
            </w:r>
            <w:hyperlink r:id="rId11" w:tooltip="https://login.consultant.ru/link/?req=doc&amp;base=LAW&amp;n=129336&amp;dst=100035" w:history="1">
              <w:r>
                <w:rPr>
                  <w:rFonts w:ascii="Times New Roman" w:hAnsi="Times New Roman" w:cs="Times New Roman"/>
                  <w:color w:val="000000" w:themeColor="text1"/>
                  <w:sz w:val="23"/>
                  <w:szCs w:val="23"/>
                  <w:highlight w:val="none"/>
                </w:rPr>
                <w:t xml:space="preserve">подпункта «и» пункта 2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 Указа Президента Российской Федерации от 7 мая 2012 года № 601 «Об основных направлениях совершенствования системы государственного управления»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96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5.2.1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W w:w="10482" w:type="dxa"/>
            <w:textDirection w:val="lrTb"/>
            <w:noWrap w:val="false"/>
          </w:tcPr>
          <w:p>
            <w:pPr>
              <w:ind w:left="131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Результат 1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Доля муниципальных образований, имеющих значение комплексной оценки эффективности деятельности органов местного самоуправления выше 0,4 (не менее)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Харченко Наталья Александровна - заместитель начальника отдела экономического анализа минэкономразвития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96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5.2.1.1.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8214" w:type="dxa"/>
            <w:textDirection w:val="lrTb"/>
            <w:noWrap w:val="false"/>
          </w:tcPr>
          <w:p>
            <w:pPr>
              <w:ind w:left="131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Контрольная точка 1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Формирование доклада об оценке эффективности деятельности органов местного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самоуправления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30.09.2025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Харченко Наталья Александровна - заместитель начальника отдела экономического анализа минэкономразвития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96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5.3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W w:w="14451" w:type="dxa"/>
            <w:textDirection w:val="lrTb"/>
            <w:noWrap w:val="false"/>
          </w:tcPr>
          <w:p>
            <w:pPr>
              <w:ind w:left="131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Развитие выставочно-ярмарочной и конгрессной деятельности в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96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5.3.1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W w:w="10482" w:type="dxa"/>
            <w:textDirection w:val="lrTb"/>
            <w:noWrap w:val="false"/>
          </w:tcPr>
          <w:p>
            <w:pPr>
              <w:ind w:left="131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Результат 1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Количество выставочно-ярмарочных и конгрессных мероприятий, в которых принимают участие представители минэкономразвития (не менее)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Савицкая Светла Дмитриевна – начальник отдела стратегии минэкономразвития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96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5.3.1.1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8214" w:type="dxa"/>
            <w:textDirection w:val="lrTb"/>
            <w:noWrap w:val="false"/>
          </w:tcPr>
          <w:p>
            <w:pPr>
              <w:ind w:left="131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Контрольная точка 1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Утверждение плана участия минэкономразвития в выставочно-ярмарочных и конгрессных мероприятиях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18.04.2025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Савицкая Светла Дмитриевна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 – начальник отдела стратегии минэкономразвития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50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5.4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W w:w="14451" w:type="dxa"/>
            <w:textDirection w:val="lrTb"/>
            <w:noWrap w:val="false"/>
          </w:tcPr>
          <w:p>
            <w:pPr>
              <w:ind w:left="131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Повышение эффективности использования бюджетных средств и качества обеспечения государственных и муниципальных нужд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 Оренбургской области, а также эффективности использования средств, используемых при осуществлении закупок заказчиками в соответствии с Федеральным законом № 223-ФЗ, за счет автоматизации процессов планирования и осуществления закупок товаров, работ, услуг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96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5.4.1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000000" w:sz="6" w:space="0"/>
            </w:tcBorders>
            <w:tcW w:w="10482" w:type="dxa"/>
            <w:textDirection w:val="lrTb"/>
            <w:noWrap w:val="false"/>
          </w:tcPr>
          <w:p>
            <w:pPr>
              <w:ind w:left="131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Результат 1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Количество извещений об осуществлении закупок, размещенных ГКУ «ЦОЗ» в Единой информационной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 системе в сфере закупок в соответствии с Федеральным законом № 44-ФЗ и в соответствии с Федеральным законом № 223-ФЗ, по результатам рассмотрения заявок на закупку, поступивших от заказчиков посредством региональной информационной системы в сфере закупок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Гордеева Наталья Владимировна - начальник отдела регулирования закупок минэкономразвития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96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5.4.1.1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214" w:type="dxa"/>
            <w:textDirection w:val="lrTb"/>
            <w:noWrap w:val="false"/>
          </w:tcPr>
          <w:p>
            <w:pPr>
              <w:ind w:left="131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Контрольная точка 1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Мониторинг количества заявок на закуп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ку, поступивших от заказчиков в ГКУ «Центр организации закупок» посредством региональной информационной системы в целях размещения извещений об осуществлении закупок в соответствии с Федеральным законом № 44-ФЗ и в соответствии Федеральным законом № 223-ФЗ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на 1-е число месяца, следующего за отчетным кварталом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Гордеева Наталья Владимировна - начальник отдела регулирования закупок минэкономразвития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96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5.5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W w:w="14451" w:type="dxa"/>
            <w:textDirection w:val="lrTb"/>
            <w:noWrap w:val="false"/>
          </w:tcPr>
          <w:p>
            <w:pPr>
              <w:ind w:left="129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Обеспечение деятельности министерства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96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5.5.1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82" w:type="dxa"/>
            <w:textDirection w:val="lrTb"/>
            <w:noWrap w:val="false"/>
          </w:tcPr>
          <w:p>
            <w:pPr>
              <w:ind w:left="131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Результат 1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Доля расходов бюджета минэкономразвития, формируемых в рамках государственной программы, в общем объеме расходов бюджета минэкономразвития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Здорова Елена Сергеевна –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исполняющий обязанности министра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 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96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5.5.1.1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14" w:type="dxa"/>
            <w:textDirection w:val="lrTb"/>
            <w:noWrap w:val="false"/>
          </w:tcPr>
          <w:p>
            <w:pPr>
              <w:ind w:left="131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Контрольная точка 1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Представление проекта постановления Правительства Оренбургской области о внесении изменений в </w:t>
            </w:r>
            <w:hyperlink w:tooltip="#sub_5" w:anchor="sub_5" w:history="1">
              <w:r>
                <w:rPr>
                  <w:rStyle w:val="864"/>
                  <w:rFonts w:ascii="Times New Roman" w:hAnsi="Times New Roman" w:cs="Times New Roman"/>
                  <w:color w:val="000000" w:themeColor="text1"/>
                  <w:sz w:val="23"/>
                  <w:szCs w:val="23"/>
                  <w:highlight w:val="none"/>
                  <w:u w:val="none"/>
                </w:rPr>
                <w:t xml:space="preserve">государственную программу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 в целях приведения в соответствие с </w:t>
            </w:r>
            <w:hyperlink r:id="rId12" w:tooltip="http://mobileonline.garant.ru/document/redirect/403228240/0" w:history="1">
              <w:r>
                <w:rPr>
                  <w:rStyle w:val="864"/>
                  <w:rFonts w:ascii="Times New Roman" w:hAnsi="Times New Roman" w:cs="Times New Roman"/>
                  <w:color w:val="000000" w:themeColor="text1"/>
                  <w:sz w:val="23"/>
                  <w:szCs w:val="23"/>
                  <w:highlight w:val="none"/>
                  <w:u w:val="none"/>
                </w:rPr>
                <w:t xml:space="preserve">Законом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 Оренбургской области «Об областном бюджете на 2025 год и на плановый период 2026 и 2027 годов» на рассмотрение Правительства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Не позднее 3-х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месяцев со дня вступления в силу Закона об областном бюджете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Савицкая Светлана Дмитриевна –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начальник отдела стратегии минэкономразвития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96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highlight w:val="none"/>
              </w:rPr>
              <w:t xml:space="preserve">6.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82" w:type="dxa"/>
            <w:textDirection w:val="lrTb"/>
            <w:noWrap w:val="false"/>
          </w:tcPr>
          <w:p>
            <w:pPr>
              <w:ind w:left="129" w:firstLine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highlight w:val="none"/>
              </w:rPr>
              <w:t xml:space="preserve">Комплекс процессных мероприятий «Развитие инвестиционной деятельности в Оренбургской области»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Акулина Екатерина Евгеньевна – начальник управления инвестиций минэкономразвития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96"/>
        </w:trPr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6.1.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51" w:type="dxa"/>
            <w:textDirection w:val="lrTb"/>
            <w:noWrap w:val="false"/>
          </w:tcPr>
          <w:p>
            <w:pPr>
              <w:ind w:left="131" w:firstLine="0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Повышение инвестиционной привлекательности Оренбургской области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96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6.1.1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82" w:type="dxa"/>
            <w:textDirection w:val="lrTb"/>
            <w:noWrap w:val="false"/>
          </w:tcPr>
          <w:p>
            <w:pPr>
              <w:ind w:left="131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  <w:lang w:eastAsia="en-US"/>
              </w:rPr>
              <w:t xml:space="preserve">Результат 1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  <w:lang w:eastAsia="en-US"/>
              </w:rPr>
              <w:t xml:space="preserve">Количество консультаций, проведенных для инвесторов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131"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Акулина Екатерина Евгеньевна – начальник управления инвестиций минэкономразвития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96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6.1.1.1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W w:w="8214" w:type="dxa"/>
            <w:textDirection w:val="lrTb"/>
            <w:noWrap w:val="false"/>
          </w:tcPr>
          <w:p>
            <w:pPr>
              <w:ind w:left="131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Контрольная точка 1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Анализ отчета АНО «Центр поддержки предпринимательства и развития экспорта Оренбургской области» о достижении значений результатов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ind w:left="131"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не позднее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25 рабочих дней месяца, следующего за отчетным кварталом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131"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Акулина Екатерина Евгеньевна – начальник управления инвестиций минэкономразвития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248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6.1.2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  <w:tcW w:w="10482" w:type="dxa"/>
            <w:textDirection w:val="lrTb"/>
            <w:noWrap w:val="false"/>
          </w:tcPr>
          <w:p>
            <w:pPr>
              <w:ind w:left="131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Результат 2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Количество проектов на сопровождении у АНО «Центр поддержки предпринимательства и развития экспорта Оренбургской области»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131"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Акулина Екатерина Евгеньевна – начальник управления инвестиций минэкономразвития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96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6.1.2.1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8214" w:type="dxa"/>
            <w:textDirection w:val="lrTb"/>
            <w:noWrap w:val="false"/>
          </w:tcPr>
          <w:p>
            <w:pPr>
              <w:ind w:left="131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Контрольная точка 1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Анализ отчета АНО «Центр поддержки предпринимательства и развития экспорта Оренбургской области» о достижении значений результатов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ind w:left="131"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не позднее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25 рабочих дней месяца, следующего за отчетным кварталом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131"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Акулина Екатерина Евгеньевна – начальник управления инвестиций минэкономразвития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96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6.1.3.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  <w:tcW w:w="10482" w:type="dxa"/>
            <w:textDirection w:val="lrTb"/>
            <w:noWrap w:val="false"/>
          </w:tcPr>
          <w:p>
            <w:pPr>
              <w:ind w:left="131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Результат 3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firstLine="4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Количество проектов, включенных в реестр приоритетных инвестиционных проектов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131"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Акулина Екатерина Евгеньевна – начальник управления инвестиций минэкономразвития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96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6.1.3.1.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8214" w:type="dxa"/>
            <w:textDirection w:val="lrTb"/>
            <w:noWrap w:val="false"/>
          </w:tcPr>
          <w:p>
            <w:pPr>
              <w:ind w:left="131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Контрольная точка 1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Анализ отчета АНО «Центр поддержки предпринимательства и развития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экспорта Оренбургской области» о достижении значений результатов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ind w:left="131"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не позднее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25 рабочих дней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месяца, следующего за отчетным кварталом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131"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Акулина Екатерина Евгеньевна – начальник управления инвестиций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минэкономразвития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52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6.1.4.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  <w:tcW w:w="10482" w:type="dxa"/>
            <w:textDirection w:val="lrTb"/>
            <w:noWrap w:val="false"/>
          </w:tcPr>
          <w:p>
            <w:pPr>
              <w:ind w:left="131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Результат 4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Количество бизнес-планов инвесторов, проанализированных АНО «Центр поддержки предпринимательства и развития экспорта Оренбургской области»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131"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Акулина Екатерина Евгеньевна – начальник управления инвестиций минэкономразвития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96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6.1.4.1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8214" w:type="dxa"/>
            <w:textDirection w:val="lrTb"/>
            <w:noWrap w:val="false"/>
          </w:tcPr>
          <w:p>
            <w:pPr>
              <w:ind w:left="131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Контрольная точка 1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Анализ отчета АНО «Центр поддержки предпринимательства и развития экспорта Оренбургской области» о достижении значений результатов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ind w:left="131"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не позднее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25 рабочих дней месяца, следующего за отчетным кварталом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131"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Акулина Екатерина Евгеньевна – начальник управления инвестиций минэкономразвития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270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6.1.5.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  <w:tcW w:w="10482" w:type="dxa"/>
            <w:textDirection w:val="lrTb"/>
            <w:noWrap w:val="false"/>
          </w:tcPr>
          <w:p>
            <w:pPr>
              <w:ind w:left="131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Результат 5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</w:rPr>
              <w:t xml:space="preserve">Количество разработанной проектно-сметной документации по созданию объектов ОЭЗ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131"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Акулина Екатерина Евгеньевна – начальник управления инвестиций минэкономразвития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96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6.1.5.1.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8214" w:type="dxa"/>
            <w:textDirection w:val="lrTb"/>
            <w:noWrap w:val="false"/>
          </w:tcPr>
          <w:p>
            <w:pPr>
              <w:ind w:left="131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Контрольная точка 1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Анализ отчета АО «ОЭЗ ППТ «Оренбуржье» о достижении значений показателей результативности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ind w:left="131"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не позднее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30 рабочих дней месяца, следующего за отчетным кварталом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131"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Акулина Екатерина Евгеньевна – начальник управления инвестиций минэкономразвития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225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6.1.6.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  <w:tcW w:w="10482" w:type="dxa"/>
            <w:textDirection w:val="lrTb"/>
            <w:noWrap w:val="false"/>
          </w:tcPr>
          <w:p>
            <w:pPr>
              <w:ind w:left="131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Результат 6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Количество заключенных с инвесторами соглашений о реализации инвестиционных проектов на территории ОЭЗ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131"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Акулина Екатерина Евгеньевна – начальник управления инвестиций минэкономразвития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178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6.1.6.1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8214" w:type="dxa"/>
            <w:textDirection w:val="lrTb"/>
            <w:noWrap w:val="false"/>
          </w:tcPr>
          <w:p>
            <w:pPr>
              <w:ind w:left="131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Контрольная точка 1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Анализ отчета АО «ОЭЗ ППТ «Оренбуржье» о достижении значений результатов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ind w:left="131"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не позднее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25 рабочих дней месяца, следующего за отчетным кварталом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131"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Акулина Екатерина Евгеньевна – начальник управления инвестиций минэкономразвития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169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6.1.7.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  <w:tcW w:w="10482" w:type="dxa"/>
            <w:textDirection w:val="lrTb"/>
            <w:noWrap w:val="false"/>
          </w:tcPr>
          <w:p>
            <w:pPr>
              <w:ind w:left="131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Результат 7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Площадь земельных участков, предоставленных в аренду и (или) находящихся в собственности резидентов ОЭЗ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131"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Акулина Екатерина Евгеньевна – начальник управления инвестиций минэкономразвития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96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6.1.7.1.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8214" w:type="dxa"/>
            <w:textDirection w:val="lrTb"/>
            <w:noWrap w:val="false"/>
          </w:tcPr>
          <w:p>
            <w:pPr>
              <w:ind w:left="131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Контрольная точка 1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Анализ отчета АО «ОЭЗ ППТ «Оренбуржье» о достижении значений результатов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ind w:left="131"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не позднее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25 рабочих дней месяца, следующего за отчетным кварталом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131"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Акулина Екатерина Евгеньевна – начальник управления инвестиций минэкономразвития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96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6.2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W w:w="14451" w:type="dxa"/>
            <w:textDirection w:val="lrTb"/>
            <w:noWrap w:val="false"/>
          </w:tcPr>
          <w:p>
            <w:pPr>
              <w:ind w:left="131" w:hanging="7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Стимулирование реализации инвестиционных проектов на территории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236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6.2.1.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W w:w="10482" w:type="dxa"/>
            <w:textDirection w:val="lrTb"/>
            <w:noWrap w:val="false"/>
          </w:tcPr>
          <w:p>
            <w:pPr>
              <w:ind w:left="131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Результат 1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Объем выручки предприятий, пользующихся льг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отой по налогу на имущество организаций, организациям, реализующим инвестиционные проекты, включенные в реестр приоритетных инвестиционных проектов Оренбургской области, по которым предоставляются меры государственной поддержки, - в отношении вновь созданн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ого и (или) приобретаемого нового (не бывшего в эксплуатации) имущества в рамках реализации инвестиционного проекта, принятого к бухгалтерскому учету в качестве основных средств после заключения инвестиционного договора о реализации инвестиционного проекта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Акулина Екатерина Евгеньевна – начальник управления инвестиций минэкономразвития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96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6.2.1.1.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8214" w:type="dxa"/>
            <w:textDirection w:val="lrTb"/>
            <w:noWrap w:val="false"/>
          </w:tcPr>
          <w:p>
            <w:pPr>
              <w:ind w:left="131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Контрольная точка 1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Анализ информации о фактическом значении показателя на основе прогнозных данных, а также данных, предоставленных налоговыми органами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30.12.2025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Акулина Екатерина Евгеньевна – начальник управления инвестиций минэкономразвития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96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6.2.2.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W w:w="10482" w:type="dxa"/>
            <w:textDirection w:val="lrTb"/>
            <w:noWrap w:val="false"/>
          </w:tcPr>
          <w:p>
            <w:pPr>
              <w:ind w:left="131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Результат 2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Количество налогоплательщиков, применяющих инвестиционный налоговый вычет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Акулина Екатерина Евгеньевна – начальник управления инвестиций минэкономразвития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220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6.2.2.1.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8214" w:type="dxa"/>
            <w:textDirection w:val="lrTb"/>
            <w:noWrap w:val="false"/>
          </w:tcPr>
          <w:p>
            <w:pPr>
              <w:ind w:left="131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Контрольная точка 1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Анализ информации о фактическом значении показателя на основе прогнозных данных, а также данных, предоставленных налоговыми органами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30.12.2025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Акулина Екатерина Евгеньевна – начальник управления инвестиций минэкономразвития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96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6.2.3.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W w:w="10482" w:type="dxa"/>
            <w:textDirection w:val="lrTb"/>
            <w:noWrap w:val="false"/>
          </w:tcPr>
          <w:p>
            <w:pPr>
              <w:ind w:left="131" w:firstLine="0"/>
              <w:jc w:val="left"/>
              <w:rPr>
                <w:rFonts w:ascii="Times New Roman" w:hAnsi="Times New Roman" w:eastAsia="Calibri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3"/>
                <w:szCs w:val="23"/>
                <w:highlight w:val="none"/>
                <w:lang w:eastAsia="en-US"/>
              </w:rPr>
              <w:t xml:space="preserve">Результат 3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3"/>
                <w:szCs w:val="23"/>
                <w:highlight w:val="none"/>
                <w:lang w:eastAsia="en-US"/>
              </w:rPr>
              <w:t xml:space="preserve">Количество новых рабочих мест, созданных резидентами ТОР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Акулина Екатерина Евгеньевна – начальник управления инвестиций минэкономразвития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174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6.2.3.1.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8214" w:type="dxa"/>
            <w:textDirection w:val="lrTb"/>
            <w:noWrap w:val="false"/>
          </w:tcPr>
          <w:p>
            <w:pPr>
              <w:ind w:left="131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Контрольная точка 1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Анализ отчетов резидентов ТОР о достижении значений показателя «количество рабочих мест, созданных резидентами ТОР»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ежегодно, не позднее 20 апреля года следующего за отчетным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Акулина Екатерина Евгеньевна – начальник управления инвестиций минэкономразвития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50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6.2.4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W w:w="10482" w:type="dxa"/>
            <w:textDirection w:val="lrTb"/>
            <w:noWrap w:val="false"/>
          </w:tcPr>
          <w:p>
            <w:pPr>
              <w:ind w:left="131" w:right="132" w:firstLine="0"/>
              <w:jc w:val="left"/>
              <w:rPr>
                <w:rFonts w:ascii="Times New Roman" w:hAnsi="Times New Roman" w:eastAsia="Calibri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3"/>
                <w:szCs w:val="23"/>
                <w:highlight w:val="none"/>
                <w:lang w:eastAsia="en-US"/>
              </w:rPr>
              <w:t xml:space="preserve">Результат 4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right="132" w:firstLine="4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Объем инвестиций в объекты инфраструктуры в рамках предоставления субсидий на создание объектов инфраструктуры в целях реализации новых инвестиционных проектов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Акулина Екатерина Евгеньевна – начальник управления инвестиций минэкономразвития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50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6.2.4.1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W w:w="8214" w:type="dxa"/>
            <w:textDirection w:val="lrTb"/>
            <w:noWrap w:val="false"/>
          </w:tcPr>
          <w:p>
            <w:pPr>
              <w:ind w:left="131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Контрольная точка 1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firstLine="0"/>
              <w:jc w:val="left"/>
              <w:rPr>
                <w:rFonts w:ascii="Times New Roman" w:hAnsi="Times New Roman" w:eastAsia="Calibri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Анализ отчета  АО «ОЭЗ ППТ «Оренбуржье» о расходах, источником финансового обеспечения которых является субсидия по форме, утвержденной соглашением о предоставлении субсидии из бюджета Оренбургской области на капитальные вложения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ind w:left="131"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не позднее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2"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30 рабочих дней месяца, следующего за отчетным кварталом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Акулина Екатерина Евгеньевна – начальник управления инвестиций минэкономразвития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09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6.2.5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0482" w:type="dxa"/>
            <w:textDirection w:val="lrTb"/>
            <w:noWrap w:val="false"/>
          </w:tcPr>
          <w:p>
            <w:pPr>
              <w:ind w:left="131" w:firstLine="0"/>
              <w:jc w:val="left"/>
              <w:rPr>
                <w:rFonts w:ascii="Times New Roman" w:hAnsi="Times New Roman" w:eastAsia="Calibri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3"/>
                <w:szCs w:val="23"/>
                <w:highlight w:val="none"/>
                <w:lang w:eastAsia="en-US"/>
              </w:rPr>
              <w:t xml:space="preserve">Результат 5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firstLine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Общий объем осуществленных инвестиций на территории ОЭЗ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Акулина Екатерина Евгеньевна – начальник управления инвестиций минэкономразвития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09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6.2.5.1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214" w:type="dxa"/>
            <w:textDirection w:val="lrTb"/>
            <w:noWrap w:val="false"/>
          </w:tcPr>
          <w:p>
            <w:pPr>
              <w:ind w:left="131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Контрольная точка 1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firstLine="0"/>
              <w:jc w:val="left"/>
              <w:rPr>
                <w:rFonts w:ascii="Times New Roman" w:hAnsi="Times New Roman" w:eastAsia="Calibri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Анализ отчета АО «ОЭЗ ППТ «Оренбуржье» о функционировании особой экономической зоны промышленно-производственного типа «Оренбуржье», созданной на территориях муниципальных образований «город Оренбург» и «Город Орск» Оренбургской области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eastAsia="Calibri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3"/>
                <w:szCs w:val="23"/>
                <w:highlight w:val="none"/>
                <w:lang w:eastAsia="en-US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2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ежеквартально, не позднее 15 мая,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15 августа,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15 ноября,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firstLine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15 мая года, следующего за отчетным годом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Акулина Екатерина Евгеньевна – начальник управления инвестиций минэкономразвития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09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6.2.6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0482" w:type="dxa"/>
            <w:textDirection w:val="lrTb"/>
            <w:noWrap w:val="false"/>
          </w:tcPr>
          <w:p>
            <w:pPr>
              <w:ind w:left="131" w:firstLine="0"/>
              <w:jc w:val="left"/>
              <w:rPr>
                <w:rFonts w:ascii="Times New Roman" w:hAnsi="Times New Roman" w:eastAsia="Calibri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3"/>
                <w:szCs w:val="23"/>
                <w:highlight w:val="none"/>
                <w:lang w:eastAsia="en-US"/>
              </w:rPr>
              <w:t xml:space="preserve">Результат 6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firstLine="0"/>
              <w:jc w:val="left"/>
              <w:rPr>
                <w:rFonts w:ascii="Times New Roman" w:hAnsi="Times New Roman" w:eastAsia="Calibri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Количество рабочих мест, созданных резидентами на территории ОЭЗ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Акулина Екатерина Евгеньевна – начальник управления инвестиций минэкономразвития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09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6.2.6.1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214" w:type="dxa"/>
            <w:textDirection w:val="lrTb"/>
            <w:noWrap w:val="false"/>
          </w:tcPr>
          <w:p>
            <w:pPr>
              <w:ind w:left="131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Контрольная точка 1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firstLine="0"/>
              <w:jc w:val="left"/>
              <w:rPr>
                <w:rFonts w:ascii="Times New Roman" w:hAnsi="Times New Roman" w:eastAsia="Calibri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Анализ отчета АО «ОЭЗ ППТ «Оренбуржье» о достижении значений результатов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3"/>
                <w:szCs w:val="23"/>
                <w:highlight w:val="none"/>
                <w:lang w:eastAsia="en-US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268" w:type="dxa"/>
            <w:textDirection w:val="lrTb"/>
            <w:noWrap w:val="false"/>
          </w:tcPr>
          <w:p>
            <w:pPr>
              <w:ind w:left="131"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не позднее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firstLine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25 рабочих дней месяца, следующего за отчетным кварталом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Акулина Екатерина Евгеньевна – начальник управления инвестиций минэкономразвития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09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6.2.7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</w:tcBorders>
            <w:tcW w:w="10482" w:type="dxa"/>
            <w:textDirection w:val="lrTb"/>
            <w:noWrap w:val="false"/>
          </w:tcPr>
          <w:p>
            <w:pPr>
              <w:ind w:left="131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Результат 7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Обеспечение поступлений в федеральный бюджет налоговых доходов от реализации нового инвестиционного проекта, в объеме не менее 100 процентов от размера предоставляемой субсидии и в объеме не менее установленных в Соглашении о намерениях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Севрюков Андрей Олегович – начальник промышленной политики и проектной деятельности министерства промышленности и энергетики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09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6.2.7.1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</w:tcBorders>
            <w:tcW w:w="8214" w:type="dxa"/>
            <w:textDirection w:val="lrTb"/>
            <w:noWrap w:val="false"/>
          </w:tcPr>
          <w:p>
            <w:pPr>
              <w:ind w:left="131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Контрольная точка 1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Анализ отчета инвестора о достижении значений результата предоставления субсидии, значения которого определяются соглашением о предоставлении субсидии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</w:tcBorders>
            <w:tcW w:w="2268" w:type="dxa"/>
            <w:textDirection w:val="lrTb"/>
            <w:noWrap w:val="false"/>
          </w:tcPr>
          <w:p>
            <w:pPr>
              <w:ind w:left="131"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ежегодно не позднее 15 февраля года следующего за отчетным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Севрюков Андрей Олегович – начальник промышленной политики и проектной деятельности министерства промышленности и энергетики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09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6.2.8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</w:tcBorders>
            <w:tcW w:w="10482" w:type="dxa"/>
            <w:textDirection w:val="lrTb"/>
            <w:noWrap w:val="false"/>
          </w:tcPr>
          <w:p>
            <w:pPr>
              <w:ind w:left="129" w:firstLine="0"/>
              <w:jc w:val="left"/>
              <w:rPr>
                <w:rFonts w:ascii="Times New Roman" w:hAnsi="Times New Roman" w:eastAsia="Calibri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3"/>
                <w:szCs w:val="23"/>
                <w:highlight w:val="none"/>
                <w:lang w:eastAsia="en-US"/>
              </w:rPr>
              <w:t xml:space="preserve">Результат 8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Объем инвестиций на реализацию нового инвестиционного проекта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Севрюков Андрей Олегович – начальник промышленной политики и проектной деятельности министерства промышленности и энергетики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09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6.2.8.1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</w:tcBorders>
            <w:tcW w:w="8214" w:type="dxa"/>
            <w:textDirection w:val="lrTb"/>
            <w:noWrap w:val="false"/>
          </w:tcPr>
          <w:p>
            <w:pPr>
              <w:ind w:left="131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Контрольная точка 1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firstLine="0"/>
              <w:jc w:val="left"/>
              <w:tabs>
                <w:tab w:val="left" w:pos="2681" w:leader="none"/>
              </w:tabs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Анализ отчета инвестора о достижении значений результата предоставления субсидии, значения которого определяются соглашением о предоставлении субсидии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</w:tcBorders>
            <w:tcW w:w="2268" w:type="dxa"/>
            <w:textDirection w:val="lrTb"/>
            <w:noWrap w:val="false"/>
          </w:tcPr>
          <w:p>
            <w:pPr>
              <w:ind w:left="131"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ежегодно не позднее 15 февраля года следующего за отчетным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Севрюков Андрей Олегович – начальник промышленной политики и проектной деятельности министерства промышленности и энергетики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09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6.2.9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</w:tcBorders>
            <w:tcW w:w="10482" w:type="dxa"/>
            <w:textDirection w:val="lrTb"/>
            <w:noWrap w:val="false"/>
          </w:tcPr>
          <w:p>
            <w:pPr>
              <w:ind w:left="131" w:firstLine="0"/>
              <w:jc w:val="left"/>
              <w:rPr>
                <w:rFonts w:ascii="Times New Roman" w:hAnsi="Times New Roman" w:eastAsia="Calibri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3"/>
                <w:szCs w:val="23"/>
                <w:highlight w:val="none"/>
                <w:lang w:eastAsia="en-US"/>
              </w:rPr>
              <w:t xml:space="preserve">Результат 9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Количество рабочих мест, созданных в рамках реализации новых инвестиционных проектов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Севрюков Андрей Олегович – начальник промышленной политики и проектной деятельности министерства промышленности и энергетики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09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6.2.9.1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</w:tcBorders>
            <w:tcW w:w="8214" w:type="dxa"/>
            <w:textDirection w:val="lrTb"/>
            <w:noWrap w:val="false"/>
          </w:tcPr>
          <w:p>
            <w:pPr>
              <w:ind w:left="131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Контрольная точка 1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Анализ отчета инвестора о достижении значений результата предоставления субсидии, значения которого определяются соглашением о предоставлении субсидии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</w:tcBorders>
            <w:tcW w:w="2268" w:type="dxa"/>
            <w:textDirection w:val="lrTb"/>
            <w:noWrap w:val="false"/>
          </w:tcPr>
          <w:p>
            <w:pPr>
              <w:ind w:left="131"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ежегодно не позднее 15 февраля года следующего за отчетным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Севрюков Андрей Олегович – начальник промышленной политики и проектной деятельности министерства промышленности и энергетики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09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6.2.10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</w:tcBorders>
            <w:tcW w:w="10482" w:type="dxa"/>
            <w:textDirection w:val="lrTb"/>
            <w:noWrap w:val="false"/>
          </w:tcPr>
          <w:p>
            <w:pPr>
              <w:ind w:left="131" w:firstLine="0"/>
              <w:jc w:val="left"/>
              <w:rPr>
                <w:rFonts w:ascii="Times New Roman" w:hAnsi="Times New Roman" w:eastAsia="Calibri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3"/>
                <w:szCs w:val="23"/>
                <w:highlight w:val="none"/>
                <w:lang w:eastAsia="en-US"/>
              </w:rPr>
              <w:t xml:space="preserve">Результат 10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firstLine="0"/>
              <w:tabs>
                <w:tab w:val="left" w:pos="720" w:leader="none"/>
              </w:tabs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Поступление налоговых и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 неналоговых доходов в консолидированный бюджет Оренбургской области от реализации инфраструктурного проекта и (или) инвестиционных проектов, для обеспечения которых реализуется инфраструктурный проект, в том числе в рамках комплексного развития территорий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Акулина Екатерина Евгеньевна – начальник управления инвестиций минэкономразвития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09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6.2.10.1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</w:tcBorders>
            <w:tcW w:w="8214" w:type="dxa"/>
            <w:textDirection w:val="lrTb"/>
            <w:noWrap w:val="false"/>
          </w:tcPr>
          <w:p>
            <w:pPr>
              <w:ind w:left="131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Контрольная точка 1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firstLine="0"/>
              <w:jc w:val="left"/>
              <w:rPr>
                <w:rFonts w:ascii="Times New Roman" w:hAnsi="Times New Roman" w:eastAsia="Calibri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Анализ отчета АО «ОЭЗ ППТ «Оренбуржье» о функционировании особой экономической зоны промышленно-производственного типа «Оренбуржье», созданной на территориях муниципальных образований «город Оренбург» и «Город Орск» Оренбургской области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</w:tcBorders>
            <w:tcW w:w="22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ежеквартально, не позднее 15 мая,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15 августа,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15 ноября,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15 мая года, следующего за отчетным годом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Акулина Екатерина Евгеньевна – начальник управления инвестиций минэкономразвития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09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6.2.11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</w:tcBorders>
            <w:tcW w:w="10482" w:type="dxa"/>
            <w:textDirection w:val="lrTb"/>
            <w:noWrap w:val="false"/>
          </w:tcPr>
          <w:p>
            <w:pPr>
              <w:ind w:left="131" w:firstLine="0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Результат 11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Ввод объекта транспортной инфраструктуры в эксплуатацию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Адигамова Элиза Нурисламовна –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начальник управления строительства минстроя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09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6.2.11.1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</w:tcBorders>
            <w:tcW w:w="8214" w:type="dxa"/>
            <w:textDirection w:val="lrTb"/>
            <w:noWrap w:val="false"/>
          </w:tcPr>
          <w:p>
            <w:pPr>
              <w:ind w:left="131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Контрольная точка 1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 «Направлена отчетность, предусмотренная соглашением о реализации инфраструктурных проектов,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источником финансового обеспечения расходов на реализацию которых являются бюджетные кредиты из федерального бюджета бюджетам субъектов Российской Федерации на финансовое обеспечение реализации инфраструктурных проектов, на территории Оренбургской области»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</w:tcBorders>
            <w:tcW w:w="2268" w:type="dxa"/>
            <w:textDirection w:val="lrTb"/>
            <w:noWrap w:val="false"/>
          </w:tcPr>
          <w:p>
            <w:pPr>
              <w:ind w:left="131"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25.04.202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  <w:lang w:val="en-US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25.07.202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  <w:lang w:val="en-US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25.10.202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  <w:lang w:val="en-US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Адигамова Элиза Нурисламовна –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начальник управления строительства минстроя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09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6.2.11.2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</w:tcBorders>
            <w:tcW w:w="8214" w:type="dxa"/>
            <w:textDirection w:val="lrTb"/>
            <w:noWrap w:val="false"/>
          </w:tcPr>
          <w:p>
            <w:pPr>
              <w:ind w:left="131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Контрольная точка 2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«С муниципальными образованиями заключены соглашения о предоставлении бюджетам муниципальных образований межбюджетных трансфертов»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</w:tcBorders>
            <w:tcW w:w="2268" w:type="dxa"/>
            <w:textDirection w:val="lrTb"/>
            <w:noWrap w:val="false"/>
          </w:tcPr>
          <w:p>
            <w:pPr>
              <w:ind w:left="131"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15.02.202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  <w:lang w:val="en-US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Адигамова Элиза Нурисламовна –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начальник управления строительства минстроя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09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6.2.11.3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</w:tcBorders>
            <w:tcW w:w="8214" w:type="dxa"/>
            <w:textDirection w:val="lrTb"/>
            <w:noWrap w:val="false"/>
          </w:tcPr>
          <w:p>
            <w:pPr>
              <w:ind w:left="131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Контрольная точка 3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«Произведена оплата поставленных товаров, выполненных работ, оказанных услуг по муниципальному контракту»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</w:tcBorders>
            <w:tcW w:w="2268" w:type="dxa"/>
            <w:textDirection w:val="lrTb"/>
            <w:noWrap w:val="false"/>
          </w:tcPr>
          <w:p>
            <w:pPr>
              <w:ind w:left="131"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25.12.2025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Адигамова Элиза Нурисламовна –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начальник управления строительства минстроя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09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6.2.12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</w:tcBorders>
            <w:tcW w:w="10482" w:type="dxa"/>
            <w:textDirection w:val="lrTb"/>
            <w:noWrap w:val="false"/>
          </w:tcPr>
          <w:p>
            <w:pPr>
              <w:ind w:left="131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Результат 12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Объем выручки малых технологических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 компаний, пользующихся льготой  по налогу на прибыль организаций для налогоплательщиков - российских организаций, зарегистрированных и (или) осуществляющих деятельность на территории Оренбургской области, включенных в реестр малых технологических компаний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Савицкая Светлана Дмитриевна– начальник отдела стратегии минэкономразвития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09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6.2.12.1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</w:tcBorders>
            <w:tcW w:w="8214" w:type="dxa"/>
            <w:textDirection w:val="lrTb"/>
            <w:noWrap w:val="false"/>
          </w:tcPr>
          <w:p>
            <w:pPr>
              <w:ind w:left="131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Контрольная точка 1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Анализ информации о фактическом значении показателя на основе прогнозных данных, а также данных, предоставленных налоговыми органами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</w:tcBorders>
            <w:tcW w:w="2268" w:type="dxa"/>
            <w:textDirection w:val="lrTb"/>
            <w:noWrap w:val="false"/>
          </w:tcPr>
          <w:p>
            <w:pPr>
              <w:ind w:left="131"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до 15 апреля года, следующего за отчетным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Обжорина Лилия Афаримовна – консультант отдела стратегии минэкономразвития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09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7.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</w:tcBorders>
            <w:tcW w:w="10482" w:type="dxa"/>
            <w:textDirection w:val="lrTb"/>
            <w:noWrap w:val="false"/>
          </w:tcPr>
          <w:p>
            <w:pPr>
              <w:ind w:left="131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highlight w:val="none"/>
              </w:rPr>
              <w:t xml:space="preserve">Комплекс процессных мероприятий «Государственная поддержка организаций, образующих инфраструктуру поддержки субъектов малого и среднего предпринимательства»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Литвинова Галина Вячеславовна – начальник управления по развитию бизнеса минэкономразвития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09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7.1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W w:w="1445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Оказание мер поддержки субъектам МСП  и обеспечение деятельности  организаций, образующих инфраструктуру поддержки предпринимательства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09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7.1.1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</w:tcBorders>
            <w:tcW w:w="10482" w:type="dxa"/>
            <w:textDirection w:val="lrTb"/>
            <w:noWrap w:val="false"/>
          </w:tcPr>
          <w:p>
            <w:pPr>
              <w:pStyle w:val="885"/>
              <w:ind w:left="131" w:right="129"/>
              <w:spacing w:before="0" w:beforeAutospacing="0" w:after="0" w:afterAutospacing="0"/>
              <w:widowControl w:val="off"/>
              <w:rPr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color w:val="000000" w:themeColor="text1"/>
                <w:sz w:val="23"/>
                <w:szCs w:val="23"/>
                <w:highlight w:val="none"/>
              </w:rPr>
              <w:t xml:space="preserve">Результат 1</w:t>
            </w:r>
            <w:r>
              <w:rPr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firstLine="0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Площадь помещений ГБУ «ООБИ», предоставленных субъектам МСП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Литвинова Галина Вячеславовна – начальник управления по развитию бизнеса минэкономразвития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09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7.1.1.1.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</w:tcBorders>
            <w:tcW w:w="8214" w:type="dxa"/>
            <w:textDirection w:val="lrTb"/>
            <w:noWrap w:val="false"/>
          </w:tcPr>
          <w:p>
            <w:pPr>
              <w:ind w:left="131" w:right="129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Контрольная точка 1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Анализ отчета о выполнении государственного задания ГБУ «ООБИ»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</w:tcBorders>
            <w:tcW w:w="22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ежеквартально, не позднее 30 числа месяца, следующего за отчетным кварталом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Литвинова Галина Вячеславовна – начальник управления по развитию бизнеса минэкономразвития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09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7.1.2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</w:tcBorders>
            <w:tcW w:w="10482" w:type="dxa"/>
            <w:textDirection w:val="lrTb"/>
            <w:noWrap w:val="false"/>
          </w:tcPr>
          <w:p>
            <w:pPr>
              <w:ind w:left="131" w:right="129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Результат 2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right="129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Количество жалоб, поступивших (обоснованных) в ГБУ «ООБИ»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Литвинова Галина Вячеславовна – начальник управления по развитию бизнеса минэкономразвития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09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7.1.2.1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</w:tcBorders>
            <w:tcW w:w="8214" w:type="dxa"/>
            <w:textDirection w:val="lrTb"/>
            <w:noWrap w:val="false"/>
          </w:tcPr>
          <w:p>
            <w:pPr>
              <w:ind w:left="131" w:right="129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Контрольная точка 1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Анализ отчета о выполнении государственного задания ГБУ «ООБИ»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</w:tcBorders>
            <w:tcW w:w="2268" w:type="dxa"/>
            <w:textDirection w:val="lrTb"/>
            <w:noWrap w:val="false"/>
          </w:tcPr>
          <w:p>
            <w:pPr>
              <w:ind w:left="131"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ежеквартально, не позднее 30 числа месяца, следующего за отчетным кварталом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Литвинова Галина Вячеславовна – начальник управления по развитию бизнеса минэкономразвития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856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7.1.3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</w:tcBorders>
            <w:tcW w:w="10482" w:type="dxa"/>
            <w:textDirection w:val="lrTb"/>
            <w:noWrap w:val="false"/>
          </w:tcPr>
          <w:p>
            <w:pPr>
              <w:ind w:left="131" w:right="129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Результат 3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Количество консультаций, проведенных ГБУ «ООБИ»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Литвинова Галина Вячеславовна – начальник управления по развитию бизнеса минэкономразвития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09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7.1.3.1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</w:tcBorders>
            <w:tcW w:w="8214" w:type="dxa"/>
            <w:textDirection w:val="lrTb"/>
            <w:noWrap w:val="false"/>
          </w:tcPr>
          <w:p>
            <w:pPr>
              <w:ind w:left="131" w:right="129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Контрольная точка 1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Анализ отчета о выполнении государственного задания ГБУ «ООБИ»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</w:tcBorders>
            <w:tcW w:w="2268" w:type="dxa"/>
            <w:textDirection w:val="lrTb"/>
            <w:noWrap w:val="false"/>
          </w:tcPr>
          <w:p>
            <w:pPr>
              <w:ind w:left="131"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ежеквартально, не позднее 30 числа месяца, следующего за отчетным кварталом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Литвинова Галина Вячеславовна – начальник управления по развитию бизнеса минэкономразвития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09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7.1.4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</w:tcBorders>
            <w:tcW w:w="10482" w:type="dxa"/>
            <w:textDirection w:val="lrTb"/>
            <w:noWrap w:val="false"/>
          </w:tcPr>
          <w:p>
            <w:pPr>
              <w:pStyle w:val="885"/>
              <w:ind w:left="131" w:right="129"/>
              <w:spacing w:before="0" w:beforeAutospacing="0" w:after="0" w:afterAutospacing="0"/>
              <w:widowControl w:val="off"/>
              <w:rPr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color w:val="000000" w:themeColor="text1"/>
                <w:sz w:val="23"/>
                <w:szCs w:val="23"/>
                <w:highlight w:val="none"/>
              </w:rPr>
              <w:t xml:space="preserve">Результат 4</w:t>
            </w:r>
            <w:r>
              <w:rPr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Количество субъектов МСП, получивших поддержку в Центре «Мой бизнес»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Литвинова Галина Вячеславовна –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начальник управления по развитию бизнеса минэкономразвития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09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7.1.4.1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</w:tcBorders>
            <w:tcW w:w="8214" w:type="dxa"/>
            <w:textDirection w:val="lrTb"/>
            <w:noWrap w:val="false"/>
          </w:tcPr>
          <w:p>
            <w:pPr>
              <w:ind w:left="131" w:right="129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Контрольная точка 1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Анализ отчета АНО «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Центр поддержки предпринимательства и развития экспорта Оренбургской области»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о достижении значения показателя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</w:tcBorders>
            <w:tcW w:w="2268" w:type="dxa"/>
            <w:textDirection w:val="lrTb"/>
            <w:noWrap w:val="false"/>
          </w:tcPr>
          <w:p>
            <w:pPr>
              <w:ind w:left="131"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ежеквартально, не позднее 30 числа месяца, следующего за отчетным кварталом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Литвинова Галина Вячеславовна – начальник управления по развитию бизнеса минэкономразвития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09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7.1.5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</w:tcBorders>
            <w:tcW w:w="10482" w:type="dxa"/>
            <w:textDirection w:val="lrTb"/>
            <w:noWrap w:val="false"/>
          </w:tcPr>
          <w:p>
            <w:pPr>
              <w:ind w:left="131" w:right="129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Результат 5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Оборот субъектов предпринимательства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Литвинова Галина Вячеславовна – начальник управления по развитию бизнеса минэкономразвития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09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7.1.5.1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</w:tcBorders>
            <w:tcW w:w="8214" w:type="dxa"/>
            <w:textDirection w:val="lrTb"/>
            <w:noWrap w:val="false"/>
          </w:tcPr>
          <w:p>
            <w:pPr>
              <w:ind w:left="131" w:right="129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Контрольная точка 1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Анализ информации о фактическом значении показателя на основе прогнозных данных, а также данных, предоставленных налоговыми органами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</w:tcBorders>
            <w:tcW w:w="2268" w:type="dxa"/>
            <w:textDirection w:val="lrTb"/>
            <w:noWrap w:val="false"/>
          </w:tcPr>
          <w:p>
            <w:pPr>
              <w:ind w:left="131"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30.12.2025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Литвинова Галина Вячеславовна – начальник управления по развитию бизнеса минэкономразвития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09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</w:tcBorders>
            <w:tcW w:w="10482" w:type="dxa"/>
            <w:textDirection w:val="lrTb"/>
            <w:noWrap w:val="false"/>
          </w:tcPr>
          <w:p>
            <w:pPr>
              <w:ind w:left="131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highlight w:val="none"/>
              </w:rPr>
              <w:t xml:space="preserve">Комплекс процессных мероприятий «Поддержка малого и среднего предпринимательства»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Литвинова Галина Вячеславовна – начальник управления по развитию бизнеса минэкономразвития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09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8.1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W w:w="1445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Субъектам МСП, физическим лицам, применяющим специальный налоговый режим «Налог на профессиональный доход», а также гражданам, желающим вести бизнес обеспечено предоставление комплекса информационно-консультационных и образовательных услуг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09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8.1.1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W w:w="10482" w:type="dxa"/>
            <w:textDirection w:val="lrTb"/>
            <w:noWrap w:val="false"/>
          </w:tcPr>
          <w:p>
            <w:pPr>
              <w:ind w:left="131" w:right="129" w:firstLine="0"/>
              <w:jc w:val="left"/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  <w:t xml:space="preserve">Результат 1</w:t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right="129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Количество субъектов МСП, физических лиц, применяющих специальный налоговый режим «Налог на профессиональный доход», а также гражданам, желающим вести бизнес, получивших услуги в Центре)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Литвинова Галина Вячеславовна – начальник управления по развитию бизнеса минэкономразвития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09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8.1.1.1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</w:tcBorders>
            <w:tcW w:w="8214" w:type="dxa"/>
            <w:textDirection w:val="lrTb"/>
            <w:noWrap w:val="false"/>
          </w:tcPr>
          <w:p>
            <w:pPr>
              <w:ind w:left="131" w:right="129" w:firstLine="0"/>
              <w:jc w:val="left"/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  <w:t xml:space="preserve">Контрольная точка 1</w:t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right="129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Анализ отчета АНО «Центр поддержки предпринимательства и развития экспорта Оренбургской области» о достижении значения показателя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</w:tcBorders>
            <w:tcW w:w="2268" w:type="dxa"/>
            <w:textDirection w:val="lrTb"/>
            <w:noWrap w:val="false"/>
          </w:tcPr>
          <w:p>
            <w:pPr>
              <w:ind w:left="131"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Ежеквартально, не позднее 30 числа месяца, следующего за отчетным кварталом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Литвинова Галина Вячеславовна – начальник управления по развитию бизнеса минэкономразвития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09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8.2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W w:w="1445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Субъектам малого и среднего предпринимательства, предоставлены комплекс услуг и (или) финансовая поддержка в виде грантов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09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8.2.1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</w:tcBorders>
            <w:tcW w:w="10482" w:type="dxa"/>
            <w:textDirection w:val="lrTb"/>
            <w:noWrap w:val="false"/>
          </w:tcPr>
          <w:p>
            <w:pPr>
              <w:ind w:left="131" w:right="129" w:firstLine="0"/>
              <w:jc w:val="left"/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  <w:t xml:space="preserve">Результат 1</w:t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  <w:t xml:space="preserve">Количество субъектов малого и среднего предпринимательства, получивших финансовую поддержку в виде грантов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Литвинова Галина Вячеславовна –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начальник управления по развитию бизнеса минэкономразвития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09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8.2.1.1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</w:tcBorders>
            <w:tcW w:w="8214" w:type="dxa"/>
            <w:textDirection w:val="lrTb"/>
            <w:noWrap w:val="false"/>
          </w:tcPr>
          <w:p>
            <w:pPr>
              <w:ind w:left="131" w:right="129" w:firstLine="0"/>
              <w:jc w:val="left"/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  <w:t xml:space="preserve">Контрольная точка 1</w:t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right="129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  <w:t xml:space="preserve">Предоставлен отчет о выполнении соглашения о предоставлении субсидии юридическому (физическому) лицу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</w:tcBorders>
            <w:tcW w:w="2268" w:type="dxa"/>
            <w:textDirection w:val="lrTb"/>
            <w:noWrap w:val="false"/>
          </w:tcPr>
          <w:p>
            <w:pPr>
              <w:ind w:left="131"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30.12.2025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Литвинова Галина Вячеславовна – начальник управления по развитию бизнеса минэкономразвития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09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8.3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W w:w="1445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highlight w:val="none"/>
              </w:rPr>
              <w:t xml:space="preserve">Поощрение муниципальных команд по итогам рейтинга экономического развития муниципальных образований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09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8.3.1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</w:tcBorders>
            <w:tcW w:w="10482" w:type="dxa"/>
            <w:textDirection w:val="lrTb"/>
            <w:noWrap w:val="false"/>
          </w:tcPr>
          <w:p>
            <w:pPr>
              <w:ind w:left="131" w:right="129" w:firstLine="0"/>
              <w:jc w:val="left"/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  <w:t xml:space="preserve">Результат 1</w:t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  <w:t xml:space="preserve">Проведен ежегодный конкурсный отбор муниципальных образований на поощрение муниципальных команд по итогам рейтинга экономического развития муниципальных образований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Литвинова Галина Вячеславовна – начальник управления по развитию бизнеса минэкономразвития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09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8.3.1.1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</w:tcBorders>
            <w:tcW w:w="8214" w:type="dxa"/>
            <w:textDirection w:val="lrTb"/>
            <w:noWrap w:val="false"/>
          </w:tcPr>
          <w:p>
            <w:pPr>
              <w:ind w:left="131" w:right="129" w:firstLine="0"/>
              <w:jc w:val="left"/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  <w:t xml:space="preserve">Контрольная точка 1</w:t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right="129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  <w:t xml:space="preserve">Определены победители по итогам рейтинга экономического развития муниципальных образований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</w:tcBorders>
            <w:tcW w:w="2268" w:type="dxa"/>
            <w:textDirection w:val="lrTb"/>
            <w:noWrap w:val="false"/>
          </w:tcPr>
          <w:p>
            <w:pPr>
              <w:ind w:left="131"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30.12.2025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Литвинова Галина Вячеславовна – начальник управления по развитию бизнеса минэкономразвития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09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8.4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W w:w="1445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  <w:t xml:space="preserve">Количество субъектов малого и среднего предпринимательства, получивших услуги автономной некоммерческой организации «Центр поддержки предпринимательства и развития экспорта Оренбургской области</w:t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09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8.4.1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</w:tcBorders>
            <w:tcW w:w="10482" w:type="dxa"/>
            <w:textDirection w:val="lrTb"/>
            <w:noWrap w:val="false"/>
          </w:tcPr>
          <w:p>
            <w:pPr>
              <w:ind w:left="131" w:right="129" w:firstLine="0"/>
              <w:jc w:val="left"/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  <w:t xml:space="preserve">Результат 1</w:t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firstLine="0"/>
              <w:jc w:val="left"/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  <w:t xml:space="preserve">Количество субъектов малого и среднего предпринимательства, получивших услуги автономной некоммерческой организации «Центр поддержки предпринимательства и развития экспорта Оренбургской области</w:t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Великородова Татьяна Борисовна –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исполняющий обязанности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0" w:right="0" w:firstLine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заместителя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министра экономического развития, инвестиций, туризма и внешних связей Оренбургской области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09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8.4.1.1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</w:tcBorders>
            <w:tcW w:w="8214" w:type="dxa"/>
            <w:textDirection w:val="lrTb"/>
            <w:noWrap w:val="false"/>
          </w:tcPr>
          <w:p>
            <w:pPr>
              <w:ind w:left="131" w:right="129" w:firstLine="0"/>
              <w:jc w:val="left"/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  <w:t xml:space="preserve">Контрольная точка 1</w:t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right="129" w:firstLine="0"/>
              <w:jc w:val="left"/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  <w:t xml:space="preserve">Анализ отчета АНО «Центр поддержки предпринимательства и развития экспорта Оренбургской области» о достижении значения показателя</w:t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</w:tcBorders>
            <w:tcW w:w="2268" w:type="dxa"/>
            <w:textDirection w:val="lrTb"/>
            <w:noWrap w:val="false"/>
          </w:tcPr>
          <w:p>
            <w:pPr>
              <w:ind w:left="131" w:firstLine="0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Ежеквартально, не позднее 30 числа месяца, следующего за отчетным кварталом</w:t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Великородова Татьяна Борисовна –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исполняющий обязанности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0" w:right="0" w:firstLine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заместителя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министра экономического развития, инвестиций, туризма и внешних связей Оренбургской области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09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8.5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W w:w="1445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  <w:t xml:space="preserve">Количество субъектов малого и среднего предпринимательства выведенных на экспорт при поддержке Центра (количество субъектов малого и среднего предпринимательства, заключивших экспортные контракты при содействии Центра)</w:t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09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8.5.1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</w:tcBorders>
            <w:tcW w:w="1048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  <w:t xml:space="preserve">Результат 1</w:t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  <w:t xml:space="preserve">Количество субъектов малого и среднего предпринимательства выведенных на экспорт при поддержке Центра (количество субъектов малого и среднего предпринимательства, заключивших экспортные контракты при содействии Центра)</w:t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Великородова Татьяна Борисовна –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исполняющий обязанности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0" w:right="0" w:firstLine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заместителя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министра экономического развития, инвестиций, туризма и внешних связей Оренбургской области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09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8.5.1.1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</w:tcBorders>
            <w:tcW w:w="8214" w:type="dxa"/>
            <w:textDirection w:val="lrTb"/>
            <w:noWrap w:val="false"/>
          </w:tcPr>
          <w:p>
            <w:pPr>
              <w:ind w:left="131" w:right="129" w:firstLine="0"/>
              <w:jc w:val="left"/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  <w:t xml:space="preserve">Контрольная точка 1</w:t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right="129" w:firstLine="0"/>
              <w:jc w:val="left"/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  <w:t xml:space="preserve">Анализ отчета АНО «Центр поддержки предпринимательства и развития экспорта Оренбургской области» о достижении значения показателя</w:t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</w:tcBorders>
            <w:tcW w:w="2268" w:type="dxa"/>
            <w:textDirection w:val="lrTb"/>
            <w:noWrap w:val="false"/>
          </w:tcPr>
          <w:p>
            <w:pPr>
              <w:ind w:left="131" w:firstLine="0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Ежеквартально, не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позднее 30 числа месяца, следующего за отчетным кварталом</w:t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Великородова Татьяна Борисовна –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исполняющий обязанности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0" w:right="0" w:firstLine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заместителя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министра экономического развития, инвестиций, туризма и внешних связей Оренбургской области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09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9.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left w:val="single" w:color="auto" w:sz="4" w:space="0"/>
            </w:tcBorders>
            <w:tcW w:w="10482" w:type="dxa"/>
            <w:textDirection w:val="lrTb"/>
            <w:noWrap w:val="false"/>
          </w:tcPr>
          <w:p>
            <w:pPr>
              <w:ind w:left="160" w:hanging="29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highlight w:val="none"/>
              </w:rPr>
              <w:t xml:space="preserve">Комплекс процессных мероприятий «Организация и проведение мероприятий в сфере туризма»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131" w:right="129"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Бугаков Петр Валерьевич – начальник отдела по развитию туризма минэкономразвития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09"/>
        </w:trPr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9.1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W w:w="14451" w:type="dxa"/>
            <w:textDirection w:val="lrTb"/>
            <w:noWrap w:val="false"/>
          </w:tcPr>
          <w:p>
            <w:pPr>
              <w:ind w:left="131" w:right="129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Популяризация туристско-рекреационного комплекса Оренбургской области, продвижение туристско-рекреационного потенциала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09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9.1.1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10482" w:type="dxa"/>
            <w:textDirection w:val="lrTb"/>
            <w:noWrap w:val="false"/>
          </w:tcPr>
          <w:p>
            <w:pPr>
              <w:ind w:left="131" w:right="129" w:firstLine="0"/>
              <w:jc w:val="left"/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  <w:t xml:space="preserve">Результат 1</w:t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right="129" w:firstLine="0"/>
              <w:jc w:val="left"/>
              <w:rPr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  <w:t xml:space="preserve">Количество мероприятий, направленных на повышение туристической привлекательности Оренбургской области</w:t>
            </w:r>
            <w:r>
              <w:rPr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131" w:right="129"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Бугаков Петр Валерьевич – начальник отдела по развитию туризма минэкономразвития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50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9.1.1.1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214" w:type="dxa"/>
            <w:textDirection w:val="lrTb"/>
            <w:noWrap w:val="false"/>
          </w:tcPr>
          <w:p>
            <w:pPr>
              <w:ind w:left="131" w:right="129" w:firstLine="0"/>
              <w:jc w:val="left"/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  <w:t xml:space="preserve">Контрольная точка 1</w:t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right="129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  <w:t xml:space="preserve">Анализ отчета АНО «Центр поддержки предпринимательства и развития экспорта Оренбургской области» о достижении показателя, необходимого для достижения результата предоставления субсидии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2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29.12.2025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131" w:right="129"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Бугаков Петр Валерьевич – начальник отдела по развитию туризма минэкономразвития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09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highlight w:val="none"/>
              </w:rPr>
              <w:t xml:space="preserve">10.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10482" w:type="dxa"/>
            <w:textDirection w:val="lrTb"/>
            <w:noWrap w:val="false"/>
          </w:tcPr>
          <w:p>
            <w:pPr>
              <w:ind w:left="131" w:right="129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3"/>
                <w:szCs w:val="23"/>
                <w:highlight w:val="none"/>
              </w:rPr>
              <w:t xml:space="preserve">Комплекс процессных мероприятий «Развитие торговли Оренбургской области»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131" w:right="129"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Прокофьева Евгения Павловна – начальник управления по развитию потребительского рынка минсельхоза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09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10.1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51" w:type="dxa"/>
            <w:textDirection w:val="lrTb"/>
            <w:noWrap w:val="false"/>
          </w:tcPr>
          <w:p>
            <w:pPr>
              <w:ind w:left="160" w:hanging="29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Развитие сельской торговли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09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10.1.1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0482" w:type="dxa"/>
            <w:textDirection w:val="lrTb"/>
            <w:noWrap w:val="false"/>
          </w:tcPr>
          <w:p>
            <w:pPr>
              <w:ind w:left="160" w:hanging="29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Результат 1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right="129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Количество отдаленных, труднодоступных и малонаселенных пунктов Оренбургской области, а также населенных пунктов, в которых отсутствуют торговые объекты, в которые осуществлена доставка социально значимых товаров с возмещением стоимости ГСМ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131" w:right="129"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Прокофьева Евгения Павловна – начальник управления по развитию потребительского рынка минсельхоза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09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10.1.1.1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14" w:type="dxa"/>
            <w:textDirection w:val="lrTb"/>
            <w:noWrap w:val="false"/>
          </w:tcPr>
          <w:p>
            <w:pPr>
              <w:ind w:left="160" w:hanging="29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60" w:hanging="29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Заключение соглашений о предоставлении субсидий из областного бюджета бюджетам городских округов или муниципальных районов с администрациями городских округов и муниципальных районов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ind w:left="131" w:right="129"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  <w:lang w:eastAsia="en-US"/>
              </w:rPr>
              <w:t xml:space="preserve">в сроки, уста-новленные пос-тановлением Правительства Оренбургской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  <w:lang w:eastAsia="en-US"/>
              </w:rPr>
              <w:t xml:space="preserve">области от 20 июня  2016 года № 430-п «Об утверждении правил предо-ставления и распределения субсидий из областного бюджета бюджетам муниципальных образований Оренбургской области»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131" w:right="129"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Рощенко Татьяна Петровна - начальник отдела торговли, питания и услуг управления по развитию потребительского рынка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right="129"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минсельхоза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09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10.2.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51" w:type="dxa"/>
            <w:textDirection w:val="lrTb"/>
            <w:noWrap w:val="false"/>
          </w:tcPr>
          <w:p>
            <w:pPr>
              <w:ind w:left="131" w:right="129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Повышение качества торгового обслуживания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09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10.2.1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000000" w:sz="6" w:space="0"/>
            </w:tcBorders>
            <w:tcW w:w="10482" w:type="dxa"/>
            <w:textDirection w:val="lrTb"/>
            <w:noWrap w:val="false"/>
          </w:tcPr>
          <w:p>
            <w:pPr>
              <w:ind w:left="131" w:right="129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Результат 1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right="129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Количество проведенных экспертиз объектов общественного питания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131" w:right="129"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Прокофьева Евгения Павловна – начальник управления по развитию потребительского рынка минсельхоза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09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10.2.1.1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214" w:type="dxa"/>
            <w:textDirection w:val="lrTb"/>
            <w:noWrap w:val="false"/>
          </w:tcPr>
          <w:p>
            <w:pPr>
              <w:pStyle w:val="891"/>
              <w:ind w:left="131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Контрольная точка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pStyle w:val="891"/>
              <w:ind w:left="131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Формирование отчета о количестве проведенных экспертиз объектов общественного питания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ind w:left="131" w:right="129"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30.12.2025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131" w:right="129"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Керчев А.В. – начальник отдела лицензирования управления по развитию потребительского рынка минсельхоза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09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10.3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51" w:type="dxa"/>
            <w:textDirection w:val="lrTb"/>
            <w:noWrap w:val="false"/>
          </w:tcPr>
          <w:p>
            <w:pPr>
              <w:ind w:left="131" w:right="129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Содействие товаропроизводителям, крестьянским (фермерским) хозяйствам в реализации произведенной ими продукции путем организации нестационарной и мобильной торговли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09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10.3.1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10482" w:type="dxa"/>
            <w:textDirection w:val="lrTb"/>
            <w:noWrap w:val="false"/>
          </w:tcPr>
          <w:p>
            <w:pPr>
              <w:ind w:left="131" w:right="129" w:firstLine="0"/>
              <w:jc w:val="left"/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  <w:t xml:space="preserve">Результат 1</w:t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right="129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  <w:t xml:space="preserve">Количество местных товаропроизводителей и крестьянских (фермерских) хозяйств, участвующих в конкурсных, выставочно-ярмарочных, конгрессных, презентационных мероприятий,  направленных на развитие потребительского рынка Оренбургской области (не менее)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131" w:right="129"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Прокофьева Евгения Павловна – начальник управления по развитию потребительского рынка минсельхоза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09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10.3.1.1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214" w:type="dxa"/>
            <w:textDirection w:val="lrTb"/>
            <w:noWrap w:val="false"/>
          </w:tcPr>
          <w:p>
            <w:pPr>
              <w:ind w:left="131" w:right="129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right="129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Формирование отчета о количестве </w:t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  <w:t xml:space="preserve">местных товаропроизводителей и крестьянских (фермерских) хозяйств, участвующих  в конкурсных, выставочно-</w:t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  <w:t xml:space="preserve">ярмарочных, конгрессных, презентационных мероприятий,  направленных на развитие потребительского рынка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  <w:tcW w:w="2268" w:type="dxa"/>
            <w:textDirection w:val="lrTb"/>
            <w:noWrap w:val="false"/>
          </w:tcPr>
          <w:p>
            <w:pPr>
              <w:ind w:left="131" w:right="129"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30.12.2025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131" w:right="129"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Рощенко Татьяна Петровна - начальник отдела торговли, питания и услуг управления по развитию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потребительского рынка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right="129"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минсельхоза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09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10.4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W w:w="14451" w:type="dxa"/>
            <w:textDirection w:val="lrTb"/>
            <w:noWrap w:val="false"/>
          </w:tcPr>
          <w:p>
            <w:pPr>
              <w:ind w:left="131" w:right="129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Содействие в распространении населению печатной продукции через нестационарные торговые объекты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09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10.4.1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0482" w:type="dxa"/>
            <w:textDirection w:val="lrTb"/>
            <w:noWrap w:val="false"/>
          </w:tcPr>
          <w:p>
            <w:pPr>
              <w:ind w:left="131" w:right="129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Результат 1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right="129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Количество нестационарных торговых объектов (включая «книжные развалы», объекты, расположенные в торговых комплексах (центрах) моллах, учреждениях здравоохранения, образования, на объектах транспортной инфраструктуры) по продаже печатной продукции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131" w:right="129"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Прокофьева Евгения Павловна – начальник управления по развитию потребительского рынка минсельхоза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09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10.4.1.1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214" w:type="dxa"/>
            <w:textDirection w:val="lrTb"/>
            <w:noWrap w:val="false"/>
          </w:tcPr>
          <w:p>
            <w:pPr>
              <w:ind w:left="131" w:right="129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right="129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Формирование отчета о количестве нестационарных торговых объектов по продаже печатной продукции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  <w:tcW w:w="2268" w:type="dxa"/>
            <w:textDirection w:val="lrTb"/>
            <w:noWrap w:val="false"/>
          </w:tcPr>
          <w:p>
            <w:pPr>
              <w:ind w:left="131" w:right="129"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1 раз в год не позднее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right="129"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25 числа месяца, следующего за отчетным периодом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131" w:right="129"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Рощенко Татьяна Петровна - начальник отдела торговли, питания и услуг управления по развитию потребительского рынка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131" w:right="129"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минсельхоза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</w:tc>
      </w:tr>
      <w:tr>
        <w:tblPrEx/>
        <w:trPr>
          <w:trHeight w:val="309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highlight w:val="none"/>
              </w:rPr>
              <w:t xml:space="preserve">11.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0482" w:type="dxa"/>
            <w:textDirection w:val="lrTb"/>
            <w:noWrap w:val="false"/>
          </w:tcPr>
          <w:p>
            <w:pPr>
              <w:ind w:left="131" w:right="129" w:firstLine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3"/>
                <w:szCs w:val="23"/>
                <w:highlight w:val="none"/>
              </w:rPr>
              <w:t xml:space="preserve">Комплекс процессных мероприятий «Развитие рекламы и нестационарных торговых объектов на территории муниципального образования город Оренбург»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131" w:right="129"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Арапова Диана Дмитриевна – заместитель министра архитектуры и пространственно-градостроительного развития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309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11.1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W w:w="14451" w:type="dxa"/>
            <w:textDirection w:val="lrTb"/>
            <w:noWrap w:val="false"/>
          </w:tcPr>
          <w:p>
            <w:pPr>
              <w:ind w:left="131" w:right="129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Обеспечение деятельности государственного учреждения в сфере рекламы и в области регулирования торговой деятельности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50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11.1.1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10482" w:type="dxa"/>
            <w:textDirection w:val="lrTb"/>
            <w:noWrap w:val="false"/>
          </w:tcPr>
          <w:p>
            <w:pPr>
              <w:ind w:left="131" w:right="129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Результат 1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right="129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Количество изменений, внесённых в схемы размещения рекламных конструкций и нестационарных торговых объектов на территории муниципального образования город Оренбург с целью их актуализации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131" w:right="129" w:firstLine="0"/>
              <w:jc w:val="center"/>
              <w:rPr>
                <w:rFonts w:ascii="Times New Roman" w:hAnsi="Times New Roman" w:cs="Times New Roman"/>
                <w:color w:val="000000" w:themeColor="text1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Арапова Диана Дмитриевна – заместитель министра архитектуры и пространственно-градостроительного развития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3"/>
                <w:highlight w:val="none"/>
              </w:rPr>
            </w:r>
          </w:p>
        </w:tc>
      </w:tr>
      <w:tr>
        <w:tblPrEx/>
        <w:trPr>
          <w:trHeight w:val="309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11.1.1.1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214" w:type="dxa"/>
            <w:textDirection w:val="lrTb"/>
            <w:noWrap w:val="false"/>
          </w:tcPr>
          <w:p>
            <w:pPr>
              <w:ind w:left="131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Контрольная точка 1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right="129" w:firstLine="0"/>
              <w:jc w:val="left"/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Опубликование утвержденных схем размещения рекламных конструкций и нестационарных торговых объектов в порядке, установленном законодательством РФ</w:t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268" w:type="dxa"/>
            <w:textDirection w:val="lrTb"/>
            <w:noWrap w:val="false"/>
          </w:tcPr>
          <w:p>
            <w:pPr>
              <w:ind w:left="131" w:right="129"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30.12.2025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131" w:right="129" w:firstLine="0"/>
              <w:jc w:val="center"/>
              <w:rPr>
                <w:rFonts w:ascii="Times New Roman" w:hAnsi="Times New Roman" w:cs="Times New Roman"/>
                <w:color w:val="000000" w:themeColor="text1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Арапова Диана Дмитриевна – заместитель министра архитектуры и пространственно-градостроительного развития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3"/>
                <w:highlight w:val="none"/>
              </w:rPr>
            </w:r>
          </w:p>
        </w:tc>
      </w:tr>
      <w:tr>
        <w:tblPrEx/>
        <w:trPr>
          <w:trHeight w:val="309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11.1.2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0482" w:type="dxa"/>
            <w:textDirection w:val="lrTb"/>
            <w:noWrap w:val="false"/>
          </w:tcPr>
          <w:p>
            <w:pPr>
              <w:ind w:left="131" w:firstLine="0"/>
              <w:jc w:val="left"/>
              <w:widowControl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Результат 2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right="129" w:firstLine="0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Количество проведенных проверочных мероприятий в области размещения рекламных конструкций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131" w:right="129" w:firstLine="0"/>
              <w:jc w:val="center"/>
              <w:rPr>
                <w:rFonts w:ascii="Times New Roman" w:hAnsi="Times New Roman" w:cs="Times New Roman"/>
                <w:color w:val="000000" w:themeColor="text1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Арапова Диана Дмитриевна – заместитель министра архитектуры и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пространственно-градостроительного развития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3"/>
                <w:highlight w:val="none"/>
              </w:rPr>
            </w:r>
          </w:p>
        </w:tc>
      </w:tr>
      <w:tr>
        <w:tblPrEx/>
        <w:trPr>
          <w:trHeight w:val="50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11.1.2.1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214" w:type="dxa"/>
            <w:textDirection w:val="lrTb"/>
            <w:noWrap w:val="false"/>
          </w:tcPr>
          <w:p>
            <w:pPr>
              <w:ind w:left="131" w:firstLine="0"/>
              <w:jc w:val="lef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Контрольная точка 1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  <w:p>
            <w:pPr>
              <w:ind w:left="131" w:right="129" w:firstLine="0"/>
              <w:jc w:val="left"/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Мониторинг выполнения показателя «Количество проведенных проверочных мероприятий в области размещения рекламных конструкций» </w:t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268" w:type="dxa"/>
            <w:textDirection w:val="lrTb"/>
            <w:noWrap w:val="false"/>
          </w:tcPr>
          <w:p>
            <w:pPr>
              <w:ind w:left="131" w:right="129"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30.12.2025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131" w:right="129"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  <w:t xml:space="preserve">Арапова Диана Дмитриевна – заместитель министра архитектуры и пространственно-градостроительного развития Оренбургской области</w:t>
            </w:r>
            <w:bookmarkStart w:id="0" w:name="_GoBack"/>
            <w:r>
              <w:rPr>
                <w:color w:val="000000" w:themeColor="text1"/>
                <w:highlight w:val="none"/>
              </w:rPr>
            </w:r>
            <w:bookmarkEnd w:id="0"/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</w:tr>
    </w:tbl>
    <w:p>
      <w:pPr>
        <w:ind w:firstLine="0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sectPr>
      <w:headerReference w:type="default" r:id="rId9"/>
      <w:footnotePr/>
      <w:endnotePr/>
      <w:type w:val="nextPage"/>
      <w:pgSz w:w="16838" w:h="11906" w:orient="landscape"/>
      <w:pgMar w:top="850" w:right="395" w:bottom="1701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50402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665050146"/>
      <w:docPartObj>
        <w:docPartGallery w:val="Page Numbers (Top of Page)"/>
        <w:docPartUnique w:val="true"/>
      </w:docPartObj>
      <w:rPr/>
    </w:sdtPr>
    <w:sdtContent>
      <w:p>
        <w:pPr>
          <w:pStyle w:val="732"/>
          <w:jc w:val="center"/>
          <w:rPr>
            <w:rFonts w:ascii="Times New Roman" w:hAnsi="Times New Roman" w:cs="Times New Roman"/>
            <w:sz w:val="22"/>
          </w:rPr>
        </w:pPr>
        <w:r>
          <w:rPr>
            <w:rFonts w:ascii="Times New Roman" w:hAnsi="Times New Roman" w:cs="Times New Roman"/>
            <w:sz w:val="22"/>
          </w:rPr>
          <w:fldChar w:fldCharType="begin"/>
        </w:r>
        <w:r>
          <w:rPr>
            <w:rFonts w:ascii="Times New Roman" w:hAnsi="Times New Roman" w:cs="Times New Roman"/>
            <w:sz w:val="22"/>
          </w:rPr>
          <w:instrText xml:space="preserve">PAGE   \* MERGEFORMAT</w:instrText>
        </w:r>
        <w:r>
          <w:rPr>
            <w:rFonts w:ascii="Times New Roman" w:hAnsi="Times New Roman" w:cs="Times New Roman"/>
            <w:sz w:val="22"/>
          </w:rPr>
          <w:fldChar w:fldCharType="separate"/>
        </w:r>
        <w:r>
          <w:rPr>
            <w:rFonts w:ascii="Times New Roman" w:hAnsi="Times New Roman" w:cs="Times New Roman"/>
            <w:sz w:val="22"/>
          </w:rPr>
          <w:t xml:space="preserve">1</w:t>
        </w:r>
        <w:r>
          <w:rPr>
            <w:rFonts w:ascii="Times New Roman" w:hAnsi="Times New Roman" w:cs="Times New Roman"/>
            <w:sz w:val="22"/>
          </w:rPr>
          <w:fldChar w:fldCharType="end"/>
        </w:r>
        <w:r>
          <w:rPr>
            <w:rFonts w:ascii="Times New Roman" w:hAnsi="Times New Roman" w:cs="Times New Roman"/>
            <w:sz w:val="22"/>
          </w:rPr>
        </w:r>
        <w:r>
          <w:rPr>
            <w:rFonts w:ascii="Times New Roman" w:hAnsi="Times New Roman" w:cs="Times New Roman"/>
            <w:sz w:val="22"/>
          </w:rPr>
        </w:r>
      </w:p>
    </w:sdtContent>
  </w:sdt>
  <w:p>
    <w:pPr>
      <w:pStyle w:val="73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2">
    <w:name w:val="Caption Char"/>
    <w:basedOn w:val="693"/>
    <w:link w:val="736"/>
    <w:uiPriority w:val="35"/>
    <w:rPr>
      <w:b/>
      <w:bCs/>
      <w:color w:val="4f81bd" w:themeColor="accent1"/>
      <w:sz w:val="18"/>
      <w:szCs w:val="18"/>
    </w:rPr>
  </w:style>
  <w:style w:type="paragraph" w:styleId="683" w:default="1">
    <w:name w:val="Normal"/>
    <w:qFormat/>
    <w:pPr>
      <w:ind w:firstLine="720"/>
      <w:jc w:val="both"/>
      <w:spacing w:after="0" w:line="240" w:lineRule="auto"/>
      <w:widowControl w:val="off"/>
    </w:pPr>
    <w:rPr>
      <w:rFonts w:ascii="Arial" w:hAnsi="Arial" w:eastAsia="Times New Roman" w:cs="Arial"/>
      <w:sz w:val="24"/>
      <w:szCs w:val="24"/>
      <w:lang w:eastAsia="ru-RU"/>
    </w:rPr>
  </w:style>
  <w:style w:type="paragraph" w:styleId="684">
    <w:name w:val="Heading 1"/>
    <w:basedOn w:val="683"/>
    <w:next w:val="683"/>
    <w:link w:val="713"/>
    <w:uiPriority w:val="9"/>
    <w:qFormat/>
    <w:pPr>
      <w:keepLines/>
      <w:keepNext/>
      <w:spacing w:before="480" w:after="200"/>
      <w:outlineLvl w:val="0"/>
    </w:pPr>
    <w:rPr>
      <w:rFonts w:eastAsia="Arial"/>
      <w:sz w:val="40"/>
      <w:szCs w:val="40"/>
    </w:rPr>
  </w:style>
  <w:style w:type="paragraph" w:styleId="685">
    <w:name w:val="Heading 2"/>
    <w:basedOn w:val="683"/>
    <w:next w:val="683"/>
    <w:link w:val="714"/>
    <w:uiPriority w:val="9"/>
    <w:unhideWhenUsed/>
    <w:qFormat/>
    <w:pPr>
      <w:keepLines/>
      <w:keepNext/>
      <w:spacing w:before="360" w:after="200"/>
      <w:outlineLvl w:val="1"/>
    </w:pPr>
    <w:rPr>
      <w:rFonts w:eastAsia="Arial"/>
      <w:sz w:val="34"/>
    </w:rPr>
  </w:style>
  <w:style w:type="paragraph" w:styleId="686">
    <w:name w:val="Heading 3"/>
    <w:basedOn w:val="683"/>
    <w:next w:val="683"/>
    <w:link w:val="715"/>
    <w:uiPriority w:val="9"/>
    <w:unhideWhenUsed/>
    <w:qFormat/>
    <w:pPr>
      <w:keepLines/>
      <w:keepNext/>
      <w:spacing w:before="320" w:after="200"/>
      <w:outlineLvl w:val="2"/>
    </w:pPr>
    <w:rPr>
      <w:rFonts w:eastAsia="Arial"/>
      <w:sz w:val="30"/>
      <w:szCs w:val="30"/>
    </w:rPr>
  </w:style>
  <w:style w:type="paragraph" w:styleId="687">
    <w:name w:val="Heading 4"/>
    <w:basedOn w:val="683"/>
    <w:next w:val="683"/>
    <w:link w:val="716"/>
    <w:uiPriority w:val="9"/>
    <w:unhideWhenUsed/>
    <w:qFormat/>
    <w:pPr>
      <w:keepLines/>
      <w:keepNext/>
      <w:spacing w:before="320" w:after="200"/>
      <w:outlineLvl w:val="3"/>
    </w:pPr>
    <w:rPr>
      <w:rFonts w:eastAsia="Arial"/>
      <w:b/>
      <w:bCs/>
      <w:sz w:val="26"/>
      <w:szCs w:val="26"/>
    </w:rPr>
  </w:style>
  <w:style w:type="paragraph" w:styleId="688">
    <w:name w:val="Heading 5"/>
    <w:basedOn w:val="683"/>
    <w:next w:val="683"/>
    <w:link w:val="717"/>
    <w:uiPriority w:val="9"/>
    <w:unhideWhenUsed/>
    <w:qFormat/>
    <w:pPr>
      <w:keepLines/>
      <w:keepNext/>
      <w:spacing w:before="320" w:after="200"/>
      <w:outlineLvl w:val="4"/>
    </w:pPr>
    <w:rPr>
      <w:rFonts w:eastAsia="Arial"/>
      <w:b/>
      <w:bCs/>
    </w:rPr>
  </w:style>
  <w:style w:type="paragraph" w:styleId="689">
    <w:name w:val="Heading 6"/>
    <w:basedOn w:val="683"/>
    <w:next w:val="683"/>
    <w:link w:val="718"/>
    <w:uiPriority w:val="9"/>
    <w:unhideWhenUsed/>
    <w:qFormat/>
    <w:pPr>
      <w:keepLines/>
      <w:keepNext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690">
    <w:name w:val="Heading 7"/>
    <w:basedOn w:val="683"/>
    <w:next w:val="683"/>
    <w:link w:val="719"/>
    <w:uiPriority w:val="9"/>
    <w:unhideWhenUsed/>
    <w:qFormat/>
    <w:pPr>
      <w:keepLines/>
      <w:keepNext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691">
    <w:name w:val="Heading 8"/>
    <w:basedOn w:val="683"/>
    <w:next w:val="683"/>
    <w:link w:val="720"/>
    <w:uiPriority w:val="9"/>
    <w:unhideWhenUsed/>
    <w:qFormat/>
    <w:pPr>
      <w:keepLines/>
      <w:keepNext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692">
    <w:name w:val="Heading 9"/>
    <w:basedOn w:val="683"/>
    <w:next w:val="683"/>
    <w:link w:val="721"/>
    <w:uiPriority w:val="9"/>
    <w:unhideWhenUsed/>
    <w:qFormat/>
    <w:pPr>
      <w:keepLines/>
      <w:keepNext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styleId="693" w:default="1">
    <w:name w:val="Default Paragraph Font"/>
    <w:uiPriority w:val="1"/>
    <w:semiHidden/>
    <w:unhideWhenUsed/>
  </w:style>
  <w:style w:type="table" w:styleId="69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5" w:default="1">
    <w:name w:val="No List"/>
    <w:uiPriority w:val="99"/>
    <w:semiHidden/>
    <w:unhideWhenUsed/>
  </w:style>
  <w:style w:type="character" w:styleId="696" w:customStyle="1">
    <w:name w:val="Heading 1 Char"/>
    <w:basedOn w:val="693"/>
    <w:uiPriority w:val="9"/>
    <w:rPr>
      <w:rFonts w:ascii="Arial" w:hAnsi="Arial" w:eastAsia="Arial" w:cs="Arial"/>
      <w:sz w:val="40"/>
      <w:szCs w:val="40"/>
    </w:rPr>
  </w:style>
  <w:style w:type="character" w:styleId="697" w:customStyle="1">
    <w:name w:val="Heading 2 Char"/>
    <w:basedOn w:val="693"/>
    <w:uiPriority w:val="9"/>
    <w:rPr>
      <w:rFonts w:ascii="Arial" w:hAnsi="Arial" w:eastAsia="Arial" w:cs="Arial"/>
      <w:sz w:val="34"/>
    </w:rPr>
  </w:style>
  <w:style w:type="character" w:styleId="698" w:customStyle="1">
    <w:name w:val="Heading 3 Char"/>
    <w:basedOn w:val="693"/>
    <w:uiPriority w:val="9"/>
    <w:rPr>
      <w:rFonts w:ascii="Arial" w:hAnsi="Arial" w:eastAsia="Arial" w:cs="Arial"/>
      <w:sz w:val="30"/>
      <w:szCs w:val="30"/>
    </w:rPr>
  </w:style>
  <w:style w:type="character" w:styleId="699" w:customStyle="1">
    <w:name w:val="Heading 4 Char"/>
    <w:basedOn w:val="693"/>
    <w:uiPriority w:val="9"/>
    <w:rPr>
      <w:rFonts w:ascii="Arial" w:hAnsi="Arial" w:eastAsia="Arial" w:cs="Arial"/>
      <w:b/>
      <w:bCs/>
      <w:sz w:val="26"/>
      <w:szCs w:val="26"/>
    </w:rPr>
  </w:style>
  <w:style w:type="character" w:styleId="700" w:customStyle="1">
    <w:name w:val="Heading 5 Char"/>
    <w:basedOn w:val="693"/>
    <w:uiPriority w:val="9"/>
    <w:rPr>
      <w:rFonts w:ascii="Arial" w:hAnsi="Arial" w:eastAsia="Arial" w:cs="Arial"/>
      <w:b/>
      <w:bCs/>
      <w:sz w:val="24"/>
      <w:szCs w:val="24"/>
    </w:rPr>
  </w:style>
  <w:style w:type="character" w:styleId="701" w:customStyle="1">
    <w:name w:val="Heading 6 Char"/>
    <w:basedOn w:val="693"/>
    <w:uiPriority w:val="9"/>
    <w:rPr>
      <w:rFonts w:ascii="Arial" w:hAnsi="Arial" w:eastAsia="Arial" w:cs="Arial"/>
      <w:b/>
      <w:bCs/>
      <w:sz w:val="22"/>
      <w:szCs w:val="22"/>
    </w:rPr>
  </w:style>
  <w:style w:type="character" w:styleId="702" w:customStyle="1">
    <w:name w:val="Heading 7 Char"/>
    <w:basedOn w:val="69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3" w:customStyle="1">
    <w:name w:val="Heading 8 Char"/>
    <w:basedOn w:val="693"/>
    <w:uiPriority w:val="9"/>
    <w:rPr>
      <w:rFonts w:ascii="Arial" w:hAnsi="Arial" w:eastAsia="Arial" w:cs="Arial"/>
      <w:i/>
      <w:iCs/>
      <w:sz w:val="22"/>
      <w:szCs w:val="22"/>
    </w:rPr>
  </w:style>
  <w:style w:type="character" w:styleId="704" w:customStyle="1">
    <w:name w:val="Heading 9 Char"/>
    <w:basedOn w:val="693"/>
    <w:uiPriority w:val="9"/>
    <w:rPr>
      <w:rFonts w:ascii="Arial" w:hAnsi="Arial" w:eastAsia="Arial" w:cs="Arial"/>
      <w:i/>
      <w:iCs/>
      <w:sz w:val="21"/>
      <w:szCs w:val="21"/>
    </w:rPr>
  </w:style>
  <w:style w:type="character" w:styleId="705" w:customStyle="1">
    <w:name w:val="Title Char"/>
    <w:basedOn w:val="693"/>
    <w:uiPriority w:val="10"/>
    <w:rPr>
      <w:sz w:val="48"/>
      <w:szCs w:val="48"/>
    </w:rPr>
  </w:style>
  <w:style w:type="character" w:styleId="706" w:customStyle="1">
    <w:name w:val="Subtitle Char"/>
    <w:basedOn w:val="693"/>
    <w:uiPriority w:val="11"/>
    <w:rPr>
      <w:sz w:val="24"/>
      <w:szCs w:val="24"/>
    </w:rPr>
  </w:style>
  <w:style w:type="character" w:styleId="707" w:customStyle="1">
    <w:name w:val="Quote Char"/>
    <w:uiPriority w:val="29"/>
    <w:rPr>
      <w:i/>
    </w:rPr>
  </w:style>
  <w:style w:type="character" w:styleId="708" w:customStyle="1">
    <w:name w:val="Intense Quote Char"/>
    <w:uiPriority w:val="30"/>
    <w:rPr>
      <w:i/>
    </w:rPr>
  </w:style>
  <w:style w:type="character" w:styleId="709" w:customStyle="1">
    <w:name w:val="Header Char"/>
    <w:basedOn w:val="693"/>
    <w:uiPriority w:val="99"/>
  </w:style>
  <w:style w:type="character" w:styleId="710" w:customStyle="1">
    <w:name w:val="Название объекта Знак"/>
    <w:basedOn w:val="693"/>
    <w:link w:val="736"/>
    <w:uiPriority w:val="35"/>
    <w:rPr>
      <w:b/>
      <w:bCs/>
      <w:color w:val="5b9bd5" w:themeColor="accent1"/>
      <w:sz w:val="18"/>
      <w:szCs w:val="18"/>
    </w:rPr>
  </w:style>
  <w:style w:type="character" w:styleId="711" w:customStyle="1">
    <w:name w:val="Footnote Text Char"/>
    <w:uiPriority w:val="99"/>
    <w:rPr>
      <w:sz w:val="18"/>
    </w:rPr>
  </w:style>
  <w:style w:type="character" w:styleId="712" w:customStyle="1">
    <w:name w:val="Endnote Text Char"/>
    <w:uiPriority w:val="99"/>
    <w:rPr>
      <w:sz w:val="20"/>
    </w:rPr>
  </w:style>
  <w:style w:type="character" w:styleId="713" w:customStyle="1">
    <w:name w:val="Заголовок 1 Знак"/>
    <w:basedOn w:val="693"/>
    <w:link w:val="684"/>
    <w:uiPriority w:val="9"/>
    <w:rPr>
      <w:rFonts w:ascii="Arial" w:hAnsi="Arial" w:eastAsia="Arial" w:cs="Arial"/>
      <w:sz w:val="40"/>
      <w:szCs w:val="40"/>
    </w:rPr>
  </w:style>
  <w:style w:type="character" w:styleId="714" w:customStyle="1">
    <w:name w:val="Заголовок 2 Знак"/>
    <w:basedOn w:val="693"/>
    <w:link w:val="685"/>
    <w:uiPriority w:val="9"/>
    <w:rPr>
      <w:rFonts w:ascii="Arial" w:hAnsi="Arial" w:eastAsia="Arial" w:cs="Arial"/>
      <w:sz w:val="34"/>
    </w:rPr>
  </w:style>
  <w:style w:type="character" w:styleId="715" w:customStyle="1">
    <w:name w:val="Заголовок 3 Знак"/>
    <w:basedOn w:val="693"/>
    <w:link w:val="686"/>
    <w:uiPriority w:val="9"/>
    <w:rPr>
      <w:rFonts w:ascii="Arial" w:hAnsi="Arial" w:eastAsia="Arial" w:cs="Arial"/>
      <w:sz w:val="30"/>
      <w:szCs w:val="30"/>
    </w:rPr>
  </w:style>
  <w:style w:type="character" w:styleId="716" w:customStyle="1">
    <w:name w:val="Заголовок 4 Знак"/>
    <w:basedOn w:val="693"/>
    <w:link w:val="687"/>
    <w:uiPriority w:val="9"/>
    <w:rPr>
      <w:rFonts w:ascii="Arial" w:hAnsi="Arial" w:eastAsia="Arial" w:cs="Arial"/>
      <w:b/>
      <w:bCs/>
      <w:sz w:val="26"/>
      <w:szCs w:val="26"/>
    </w:rPr>
  </w:style>
  <w:style w:type="character" w:styleId="717" w:customStyle="1">
    <w:name w:val="Заголовок 5 Знак"/>
    <w:basedOn w:val="693"/>
    <w:link w:val="688"/>
    <w:uiPriority w:val="9"/>
    <w:rPr>
      <w:rFonts w:ascii="Arial" w:hAnsi="Arial" w:eastAsia="Arial" w:cs="Arial"/>
      <w:b/>
      <w:bCs/>
      <w:sz w:val="24"/>
      <w:szCs w:val="24"/>
    </w:rPr>
  </w:style>
  <w:style w:type="character" w:styleId="718" w:customStyle="1">
    <w:name w:val="Заголовок 6 Знак"/>
    <w:basedOn w:val="693"/>
    <w:link w:val="689"/>
    <w:uiPriority w:val="9"/>
    <w:rPr>
      <w:rFonts w:ascii="Arial" w:hAnsi="Arial" w:eastAsia="Arial" w:cs="Arial"/>
      <w:b/>
      <w:bCs/>
      <w:sz w:val="22"/>
      <w:szCs w:val="22"/>
    </w:rPr>
  </w:style>
  <w:style w:type="character" w:styleId="719" w:customStyle="1">
    <w:name w:val="Заголовок 7 Знак"/>
    <w:basedOn w:val="693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0" w:customStyle="1">
    <w:name w:val="Заголовок 8 Знак"/>
    <w:basedOn w:val="693"/>
    <w:link w:val="691"/>
    <w:uiPriority w:val="9"/>
    <w:rPr>
      <w:rFonts w:ascii="Arial" w:hAnsi="Arial" w:eastAsia="Arial" w:cs="Arial"/>
      <w:i/>
      <w:iCs/>
      <w:sz w:val="22"/>
      <w:szCs w:val="22"/>
    </w:rPr>
  </w:style>
  <w:style w:type="character" w:styleId="721" w:customStyle="1">
    <w:name w:val="Заголовок 9 Знак"/>
    <w:basedOn w:val="693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722">
    <w:name w:val="List Paragraph"/>
    <w:basedOn w:val="683"/>
    <w:uiPriority w:val="34"/>
    <w:qFormat/>
    <w:pPr>
      <w:contextualSpacing/>
      <w:ind w:left="720"/>
    </w:pPr>
  </w:style>
  <w:style w:type="paragraph" w:styleId="723">
    <w:name w:val="No Spacing"/>
    <w:uiPriority w:val="1"/>
    <w:qFormat/>
    <w:pPr>
      <w:spacing w:after="0" w:line="240" w:lineRule="auto"/>
    </w:pPr>
  </w:style>
  <w:style w:type="paragraph" w:styleId="724">
    <w:name w:val="Title"/>
    <w:basedOn w:val="683"/>
    <w:next w:val="683"/>
    <w:link w:val="72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5" w:customStyle="1">
    <w:name w:val="Заголовок Знак"/>
    <w:basedOn w:val="693"/>
    <w:link w:val="724"/>
    <w:uiPriority w:val="10"/>
    <w:rPr>
      <w:sz w:val="48"/>
      <w:szCs w:val="48"/>
    </w:rPr>
  </w:style>
  <w:style w:type="paragraph" w:styleId="726">
    <w:name w:val="Subtitle"/>
    <w:basedOn w:val="683"/>
    <w:next w:val="683"/>
    <w:link w:val="727"/>
    <w:uiPriority w:val="11"/>
    <w:qFormat/>
    <w:pPr>
      <w:spacing w:before="200" w:after="200"/>
    </w:pPr>
  </w:style>
  <w:style w:type="character" w:styleId="727" w:customStyle="1">
    <w:name w:val="Подзаголовок Знак"/>
    <w:basedOn w:val="693"/>
    <w:link w:val="726"/>
    <w:uiPriority w:val="11"/>
    <w:rPr>
      <w:sz w:val="24"/>
      <w:szCs w:val="24"/>
    </w:rPr>
  </w:style>
  <w:style w:type="paragraph" w:styleId="728">
    <w:name w:val="Quote"/>
    <w:basedOn w:val="683"/>
    <w:next w:val="683"/>
    <w:link w:val="729"/>
    <w:uiPriority w:val="29"/>
    <w:qFormat/>
    <w:pPr>
      <w:ind w:left="720" w:right="720"/>
    </w:pPr>
    <w:rPr>
      <w:i/>
    </w:rPr>
  </w:style>
  <w:style w:type="character" w:styleId="729" w:customStyle="1">
    <w:name w:val="Цитата 2 Знак"/>
    <w:link w:val="728"/>
    <w:uiPriority w:val="29"/>
    <w:rPr>
      <w:i/>
    </w:rPr>
  </w:style>
  <w:style w:type="paragraph" w:styleId="730">
    <w:name w:val="Intense Quote"/>
    <w:basedOn w:val="683"/>
    <w:next w:val="683"/>
    <w:link w:val="73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1" w:customStyle="1">
    <w:name w:val="Выделенная цитата Знак"/>
    <w:link w:val="730"/>
    <w:uiPriority w:val="30"/>
    <w:rPr>
      <w:i/>
    </w:rPr>
  </w:style>
  <w:style w:type="paragraph" w:styleId="732">
    <w:name w:val="Header"/>
    <w:basedOn w:val="683"/>
    <w:link w:val="733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33" w:customStyle="1">
    <w:name w:val="Верхний колонтитул Знак"/>
    <w:basedOn w:val="693"/>
    <w:link w:val="732"/>
    <w:uiPriority w:val="99"/>
  </w:style>
  <w:style w:type="paragraph" w:styleId="734">
    <w:name w:val="Footer"/>
    <w:basedOn w:val="683"/>
    <w:link w:val="737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35" w:customStyle="1">
    <w:name w:val="Footer Char"/>
    <w:basedOn w:val="693"/>
    <w:uiPriority w:val="99"/>
  </w:style>
  <w:style w:type="paragraph" w:styleId="736">
    <w:name w:val="Caption"/>
    <w:basedOn w:val="683"/>
    <w:next w:val="683"/>
    <w:link w:val="71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37" w:customStyle="1">
    <w:name w:val="Нижний колонтитул Знак"/>
    <w:link w:val="734"/>
    <w:uiPriority w:val="99"/>
  </w:style>
  <w:style w:type="table" w:styleId="738">
    <w:name w:val="Table Grid"/>
    <w:basedOn w:val="69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39" w:customStyle="1">
    <w:name w:val="Table Grid Light"/>
    <w:basedOn w:val="69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0">
    <w:name w:val="Plain Table 1"/>
    <w:basedOn w:val="69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1">
    <w:name w:val="Plain Table 2"/>
    <w:basedOn w:val="69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3"/>
    <w:basedOn w:val="69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3">
    <w:name w:val="Plain Table 4"/>
    <w:basedOn w:val="69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Plain Table 5"/>
    <w:basedOn w:val="69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5">
    <w:name w:val="Grid Table 1 Light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1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2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3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4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5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6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2"/>
    <w:basedOn w:val="6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1"/>
    <w:basedOn w:val="6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2"/>
    <w:basedOn w:val="6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3"/>
    <w:basedOn w:val="6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4"/>
    <w:basedOn w:val="6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5"/>
    <w:basedOn w:val="6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6"/>
    <w:basedOn w:val="6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"/>
    <w:basedOn w:val="6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1"/>
    <w:basedOn w:val="6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2"/>
    <w:basedOn w:val="6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3"/>
    <w:basedOn w:val="6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4"/>
    <w:basedOn w:val="6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5"/>
    <w:basedOn w:val="6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6"/>
    <w:basedOn w:val="6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4"/>
    <w:basedOn w:val="69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7" w:customStyle="1">
    <w:name w:val="Grid Table 4 - Accent 1"/>
    <w:basedOn w:val="69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68" w:customStyle="1">
    <w:name w:val="Grid Table 4 - Accent 2"/>
    <w:basedOn w:val="69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69" w:customStyle="1">
    <w:name w:val="Grid Table 4 - Accent 3"/>
    <w:basedOn w:val="69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0" w:customStyle="1">
    <w:name w:val="Grid Table 4 - Accent 4"/>
    <w:basedOn w:val="69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1" w:customStyle="1">
    <w:name w:val="Grid Table 4 - Accent 5"/>
    <w:basedOn w:val="69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72" w:customStyle="1">
    <w:name w:val="Grid Table 4 - Accent 6"/>
    <w:basedOn w:val="69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73">
    <w:name w:val="Grid Table 5 Dark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- Accent 1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 - Accent 2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 - Accent 3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- Accent 4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 - Accent 5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 - Accent 6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80">
    <w:name w:val="Grid Table 6 Colorful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1" w:customStyle="1">
    <w:name w:val="Grid Table 6 Colorful - Accent 1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82" w:customStyle="1">
    <w:name w:val="Grid Table 6 Colorful - Accent 2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83" w:customStyle="1">
    <w:name w:val="Grid Table 6 Colorful - Accent 3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84" w:customStyle="1">
    <w:name w:val="Grid Table 6 Colorful - Accent 4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85" w:customStyle="1">
    <w:name w:val="Grid Table 6 Colorful - Accent 5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6" w:customStyle="1">
    <w:name w:val="Grid Table 6 Colorful - Accent 6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7">
    <w:name w:val="Grid Table 7 Colorful"/>
    <w:basedOn w:val="6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8" w:customStyle="1">
    <w:name w:val="Grid Table 7 Colorful - Accent 1"/>
    <w:basedOn w:val="6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9" w:customStyle="1">
    <w:name w:val="Grid Table 7 Colorful - Accent 2"/>
    <w:basedOn w:val="6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0" w:customStyle="1">
    <w:name w:val="Grid Table 7 Colorful - Accent 3"/>
    <w:basedOn w:val="6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1" w:customStyle="1">
    <w:name w:val="Grid Table 7 Colorful - Accent 4"/>
    <w:basedOn w:val="6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2" w:customStyle="1">
    <w:name w:val="Grid Table 7 Colorful - Accent 5"/>
    <w:basedOn w:val="6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3" w:customStyle="1">
    <w:name w:val="Grid Table 7 Colorful - Accent 6"/>
    <w:basedOn w:val="6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4">
    <w:name w:val="List Table 1 Light"/>
    <w:basedOn w:val="69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1"/>
    <w:basedOn w:val="69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2"/>
    <w:basedOn w:val="69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3"/>
    <w:basedOn w:val="69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4"/>
    <w:basedOn w:val="69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5"/>
    <w:basedOn w:val="69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6"/>
    <w:basedOn w:val="69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2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1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2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3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4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5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6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08">
    <w:name w:val="List Table 3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1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2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3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4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5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6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1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2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3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4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5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6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5 Dark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1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2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3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4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5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6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>
    <w:name w:val="List Table 6 Colorful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0" w:customStyle="1">
    <w:name w:val="List Table 6 Colorful - Accent 1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31" w:customStyle="1">
    <w:name w:val="List Table 6 Colorful - Accent 2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32" w:customStyle="1">
    <w:name w:val="List Table 6 Colorful - Accent 3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33" w:customStyle="1">
    <w:name w:val="List Table 6 Colorful - Accent 4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34" w:customStyle="1">
    <w:name w:val="List Table 6 Colorful - Accent 5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35" w:customStyle="1">
    <w:name w:val="List Table 6 Colorful - Accent 6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36">
    <w:name w:val="List Table 7 Colorful"/>
    <w:basedOn w:val="69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7" w:customStyle="1">
    <w:name w:val="List Table 7 Colorful - Accent 1"/>
    <w:basedOn w:val="69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8" w:customStyle="1">
    <w:name w:val="List Table 7 Colorful - Accent 2"/>
    <w:basedOn w:val="69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9" w:customStyle="1">
    <w:name w:val="List Table 7 Colorful - Accent 3"/>
    <w:basedOn w:val="69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0" w:customStyle="1">
    <w:name w:val="List Table 7 Colorful - Accent 4"/>
    <w:basedOn w:val="69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1" w:customStyle="1">
    <w:name w:val="List Table 7 Colorful - Accent 5"/>
    <w:basedOn w:val="69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2" w:customStyle="1">
    <w:name w:val="List Table 7 Colorful - Accent 6"/>
    <w:basedOn w:val="69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3" w:customStyle="1">
    <w:name w:val="Lined - Accent"/>
    <w:basedOn w:val="6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4" w:customStyle="1">
    <w:name w:val="Lined - Accent 1"/>
    <w:basedOn w:val="6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5" w:customStyle="1">
    <w:name w:val="Lined - Accent 2"/>
    <w:basedOn w:val="6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6" w:customStyle="1">
    <w:name w:val="Lined - Accent 3"/>
    <w:basedOn w:val="6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7" w:customStyle="1">
    <w:name w:val="Lined - Accent 4"/>
    <w:basedOn w:val="6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8" w:customStyle="1">
    <w:name w:val="Lined - Accent 5"/>
    <w:basedOn w:val="6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9" w:customStyle="1">
    <w:name w:val="Lined - Accent 6"/>
    <w:basedOn w:val="6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0" w:customStyle="1">
    <w:name w:val="Bordered &amp; Lined - Accent"/>
    <w:basedOn w:val="6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1" w:customStyle="1">
    <w:name w:val="Bordered &amp; Lined - Accent 1"/>
    <w:basedOn w:val="6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2" w:customStyle="1">
    <w:name w:val="Bordered &amp; Lined - Accent 2"/>
    <w:basedOn w:val="6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3" w:customStyle="1">
    <w:name w:val="Bordered &amp; Lined - Accent 3"/>
    <w:basedOn w:val="6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4" w:customStyle="1">
    <w:name w:val="Bordered &amp; Lined - Accent 4"/>
    <w:basedOn w:val="6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5" w:customStyle="1">
    <w:name w:val="Bordered &amp; Lined - Accent 5"/>
    <w:basedOn w:val="6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6" w:customStyle="1">
    <w:name w:val="Bordered &amp; Lined - Accent 6"/>
    <w:basedOn w:val="6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7" w:customStyle="1">
    <w:name w:val="Bordered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8" w:customStyle="1">
    <w:name w:val="Bordered - Accent 1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59" w:customStyle="1">
    <w:name w:val="Bordered - Accent 2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0" w:customStyle="1">
    <w:name w:val="Bordered - Accent 3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1" w:customStyle="1">
    <w:name w:val="Bordered - Accent 4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62" w:customStyle="1">
    <w:name w:val="Bordered - Accent 5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63" w:customStyle="1">
    <w:name w:val="Bordered - Accent 6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64">
    <w:name w:val="Hyperlink"/>
    <w:uiPriority w:val="99"/>
    <w:unhideWhenUsed/>
    <w:rPr>
      <w:color w:val="0563c1" w:themeColor="hyperlink"/>
      <w:u w:val="single"/>
    </w:rPr>
  </w:style>
  <w:style w:type="paragraph" w:styleId="865">
    <w:name w:val="footnote text"/>
    <w:basedOn w:val="683"/>
    <w:link w:val="866"/>
    <w:uiPriority w:val="99"/>
    <w:semiHidden/>
    <w:unhideWhenUsed/>
    <w:pPr>
      <w:spacing w:after="40"/>
    </w:pPr>
    <w:rPr>
      <w:sz w:val="18"/>
    </w:rPr>
  </w:style>
  <w:style w:type="character" w:styleId="866" w:customStyle="1">
    <w:name w:val="Текст сноски Знак"/>
    <w:link w:val="865"/>
    <w:uiPriority w:val="99"/>
    <w:rPr>
      <w:sz w:val="18"/>
    </w:rPr>
  </w:style>
  <w:style w:type="character" w:styleId="867">
    <w:name w:val="footnote reference"/>
    <w:basedOn w:val="693"/>
    <w:uiPriority w:val="99"/>
    <w:unhideWhenUsed/>
    <w:rPr>
      <w:vertAlign w:val="superscript"/>
    </w:rPr>
  </w:style>
  <w:style w:type="paragraph" w:styleId="868">
    <w:name w:val="endnote text"/>
    <w:basedOn w:val="683"/>
    <w:link w:val="869"/>
    <w:uiPriority w:val="99"/>
    <w:semiHidden/>
    <w:unhideWhenUsed/>
    <w:rPr>
      <w:sz w:val="20"/>
    </w:rPr>
  </w:style>
  <w:style w:type="character" w:styleId="869" w:customStyle="1">
    <w:name w:val="Текст концевой сноски Знак"/>
    <w:link w:val="868"/>
    <w:uiPriority w:val="99"/>
    <w:rPr>
      <w:sz w:val="20"/>
    </w:rPr>
  </w:style>
  <w:style w:type="character" w:styleId="870">
    <w:name w:val="endnote reference"/>
    <w:basedOn w:val="693"/>
    <w:uiPriority w:val="99"/>
    <w:semiHidden/>
    <w:unhideWhenUsed/>
    <w:rPr>
      <w:vertAlign w:val="superscript"/>
    </w:rPr>
  </w:style>
  <w:style w:type="paragraph" w:styleId="871">
    <w:name w:val="toc 1"/>
    <w:basedOn w:val="683"/>
    <w:next w:val="683"/>
    <w:uiPriority w:val="39"/>
    <w:unhideWhenUsed/>
    <w:pPr>
      <w:ind w:firstLine="0"/>
      <w:spacing w:after="57"/>
    </w:pPr>
  </w:style>
  <w:style w:type="paragraph" w:styleId="872">
    <w:name w:val="toc 2"/>
    <w:basedOn w:val="683"/>
    <w:next w:val="683"/>
    <w:uiPriority w:val="39"/>
    <w:unhideWhenUsed/>
    <w:pPr>
      <w:ind w:left="283" w:firstLine="0"/>
      <w:spacing w:after="57"/>
    </w:pPr>
  </w:style>
  <w:style w:type="paragraph" w:styleId="873">
    <w:name w:val="toc 3"/>
    <w:basedOn w:val="683"/>
    <w:next w:val="683"/>
    <w:uiPriority w:val="39"/>
    <w:unhideWhenUsed/>
    <w:pPr>
      <w:ind w:left="567" w:firstLine="0"/>
      <w:spacing w:after="57"/>
    </w:pPr>
  </w:style>
  <w:style w:type="paragraph" w:styleId="874">
    <w:name w:val="toc 4"/>
    <w:basedOn w:val="683"/>
    <w:next w:val="683"/>
    <w:uiPriority w:val="39"/>
    <w:unhideWhenUsed/>
    <w:pPr>
      <w:ind w:left="850" w:firstLine="0"/>
      <w:spacing w:after="57"/>
    </w:pPr>
  </w:style>
  <w:style w:type="paragraph" w:styleId="875">
    <w:name w:val="toc 5"/>
    <w:basedOn w:val="683"/>
    <w:next w:val="683"/>
    <w:uiPriority w:val="39"/>
    <w:unhideWhenUsed/>
    <w:pPr>
      <w:ind w:left="1134" w:firstLine="0"/>
      <w:spacing w:after="57"/>
    </w:pPr>
  </w:style>
  <w:style w:type="paragraph" w:styleId="876">
    <w:name w:val="toc 6"/>
    <w:basedOn w:val="683"/>
    <w:next w:val="683"/>
    <w:uiPriority w:val="39"/>
    <w:unhideWhenUsed/>
    <w:pPr>
      <w:ind w:left="1417" w:firstLine="0"/>
      <w:spacing w:after="57"/>
    </w:pPr>
  </w:style>
  <w:style w:type="paragraph" w:styleId="877">
    <w:name w:val="toc 7"/>
    <w:basedOn w:val="683"/>
    <w:next w:val="683"/>
    <w:uiPriority w:val="39"/>
    <w:unhideWhenUsed/>
    <w:pPr>
      <w:ind w:left="1701" w:firstLine="0"/>
      <w:spacing w:after="57"/>
    </w:pPr>
  </w:style>
  <w:style w:type="paragraph" w:styleId="878">
    <w:name w:val="toc 8"/>
    <w:basedOn w:val="683"/>
    <w:next w:val="683"/>
    <w:uiPriority w:val="39"/>
    <w:unhideWhenUsed/>
    <w:pPr>
      <w:ind w:left="1984" w:firstLine="0"/>
      <w:spacing w:after="57"/>
    </w:pPr>
  </w:style>
  <w:style w:type="paragraph" w:styleId="879">
    <w:name w:val="toc 9"/>
    <w:basedOn w:val="683"/>
    <w:next w:val="683"/>
    <w:uiPriority w:val="39"/>
    <w:unhideWhenUsed/>
    <w:pPr>
      <w:ind w:left="2268" w:firstLine="0"/>
      <w:spacing w:after="57"/>
    </w:pPr>
  </w:style>
  <w:style w:type="paragraph" w:styleId="880">
    <w:name w:val="TOC Heading"/>
    <w:uiPriority w:val="39"/>
    <w:unhideWhenUsed/>
  </w:style>
  <w:style w:type="paragraph" w:styleId="881">
    <w:name w:val="table of figures"/>
    <w:basedOn w:val="683"/>
    <w:next w:val="683"/>
    <w:uiPriority w:val="99"/>
    <w:unhideWhenUsed/>
  </w:style>
  <w:style w:type="paragraph" w:styleId="882">
    <w:name w:val="Balloon Text"/>
    <w:basedOn w:val="683"/>
    <w:link w:val="883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83" w:customStyle="1">
    <w:name w:val="Текст выноски Знак"/>
    <w:basedOn w:val="693"/>
    <w:link w:val="882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884" w:customStyle="1">
    <w:name w:val="docdata"/>
    <w:basedOn w:val="683"/>
    <w:pPr>
      <w:ind w:firstLine="0"/>
      <w:jc w:val="left"/>
      <w:spacing w:before="100" w:beforeAutospacing="1" w:after="100" w:afterAutospacing="1"/>
      <w:widowControl/>
    </w:pPr>
    <w:rPr>
      <w:rFonts w:ascii="Times New Roman" w:hAnsi="Times New Roman" w:cs="Times New Roman"/>
    </w:rPr>
  </w:style>
  <w:style w:type="paragraph" w:styleId="885">
    <w:name w:val="Normal (Web)"/>
    <w:basedOn w:val="683"/>
    <w:uiPriority w:val="99"/>
    <w:unhideWhenUsed/>
    <w:pPr>
      <w:ind w:firstLine="0"/>
      <w:jc w:val="left"/>
      <w:spacing w:before="100" w:beforeAutospacing="1" w:after="100" w:afterAutospacing="1"/>
      <w:widowControl/>
    </w:pPr>
    <w:rPr>
      <w:rFonts w:ascii="Times New Roman" w:hAnsi="Times New Roman" w:cs="Times New Roman"/>
    </w:rPr>
  </w:style>
  <w:style w:type="character" w:styleId="886" w:customStyle="1">
    <w:name w:val="1200"/>
    <w:basedOn w:val="693"/>
  </w:style>
  <w:style w:type="character" w:styleId="887">
    <w:name w:val="annotation reference"/>
    <w:semiHidden/>
    <w:rPr>
      <w:sz w:val="16"/>
      <w:szCs w:val="16"/>
    </w:rPr>
  </w:style>
  <w:style w:type="paragraph" w:styleId="888">
    <w:name w:val="annotation text"/>
    <w:basedOn w:val="683"/>
    <w:link w:val="889"/>
    <w:semiHidden/>
    <w:rPr>
      <w:rFonts w:cs="Times New Roman"/>
      <w:sz w:val="20"/>
      <w:szCs w:val="20"/>
      <w:lang w:val="en-US" w:eastAsia="en-US"/>
    </w:rPr>
  </w:style>
  <w:style w:type="character" w:styleId="889" w:customStyle="1">
    <w:name w:val="Текст примечания Знак"/>
    <w:basedOn w:val="693"/>
    <w:link w:val="888"/>
    <w:semiHidden/>
    <w:rPr>
      <w:rFonts w:ascii="Arial" w:hAnsi="Arial" w:eastAsia="Times New Roman" w:cs="Times New Roman"/>
      <w:sz w:val="20"/>
      <w:szCs w:val="20"/>
      <w:lang w:val="en-US"/>
    </w:rPr>
  </w:style>
  <w:style w:type="paragraph" w:styleId="890" w:customStyle="1">
    <w:name w:val="ConsPlusNormal"/>
    <w:pPr>
      <w:spacing w:after="0" w:line="240" w:lineRule="auto"/>
      <w:widowControl w:val="off"/>
    </w:pPr>
    <w:rPr>
      <w:rFonts w:ascii="Arial" w:hAnsi="Arial" w:eastAsia="Times New Roman" w:cs="Times New Roman"/>
      <w:sz w:val="20"/>
      <w:szCs w:val="20"/>
      <w:lang w:eastAsia="ru-RU"/>
    </w:rPr>
  </w:style>
  <w:style w:type="paragraph" w:styleId="891" w:customStyle="1">
    <w:name w:val="Прижатый влево"/>
    <w:basedOn w:val="683"/>
    <w:next w:val="683"/>
    <w:uiPriority w:val="99"/>
    <w:pPr>
      <w:ind w:firstLine="0"/>
      <w:jc w:val="left"/>
      <w:widowControl/>
    </w:pPr>
    <w:rPr>
      <w:rFonts w:eastAsiaTheme="minorHAnsi"/>
      <w:lang w:eastAsia="en-US"/>
    </w:rPr>
  </w:style>
  <w:style w:type="paragraph" w:styleId="892">
    <w:name w:val="annotation subject"/>
    <w:basedOn w:val="888"/>
    <w:next w:val="888"/>
    <w:link w:val="893"/>
    <w:uiPriority w:val="99"/>
    <w:semiHidden/>
    <w:unhideWhenUsed/>
    <w:rPr>
      <w:rFonts w:cs="Arial"/>
      <w:b/>
      <w:bCs/>
      <w:lang w:val="ru-RU" w:eastAsia="ru-RU"/>
    </w:rPr>
  </w:style>
  <w:style w:type="character" w:styleId="893" w:customStyle="1">
    <w:name w:val="Тема примечания Знак"/>
    <w:basedOn w:val="889"/>
    <w:link w:val="892"/>
    <w:uiPriority w:val="99"/>
    <w:semiHidden/>
    <w:rPr>
      <w:rFonts w:ascii="Arial" w:hAnsi="Arial" w:eastAsia="Times New Roman" w:cs="Arial"/>
      <w:b/>
      <w:bCs/>
      <w:sz w:val="20"/>
      <w:szCs w:val="20"/>
      <w:lang w:val="en-US" w:eastAsia="ru-RU"/>
    </w:rPr>
  </w:style>
  <w:style w:type="character" w:styleId="894" w:customStyle="1">
    <w:name w:val="bx-messenger-message"/>
  </w:style>
  <w:style w:type="character" w:styleId="895">
    <w:name w:val="Strong"/>
    <w:basedOn w:val="693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s://login.consultant.ru/link/?req=doc&amp;base=LAW&amp;n=129336&amp;dst=100035" TargetMode="External"/><Relationship Id="rId12" Type="http://schemas.openxmlformats.org/officeDocument/2006/relationships/hyperlink" Target="http://mobileonline.garant.ru/document/redirect/403228240/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3AC6F-7B5E-4F8F-AF3B-B48D285A1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Правительство Оренбургской области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esto</cp:lastModifiedBy>
  <cp:revision>39</cp:revision>
  <dcterms:created xsi:type="dcterms:W3CDTF">2025-03-12T10:28:00Z</dcterms:created>
  <dcterms:modified xsi:type="dcterms:W3CDTF">2025-08-15T12:06:37Z</dcterms:modified>
</cp:coreProperties>
</file>