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60" w:rsidRDefault="00D60160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0160" w:rsidRDefault="00D60160">
      <w:pPr>
        <w:pStyle w:val="ConsPlusNormal"/>
        <w:jc w:val="both"/>
        <w:outlineLvl w:val="0"/>
      </w:pPr>
    </w:p>
    <w:p w:rsidR="00D60160" w:rsidRDefault="00D60160">
      <w:pPr>
        <w:pStyle w:val="ConsPlusTitle"/>
        <w:jc w:val="center"/>
      </w:pPr>
      <w:r>
        <w:t>ПРАВИТЕЛЬСТВО РОССИЙСКОЙ ФЕДЕРАЦИИ</w:t>
      </w:r>
    </w:p>
    <w:p w:rsidR="00D60160" w:rsidRDefault="00D60160">
      <w:pPr>
        <w:pStyle w:val="ConsPlusTitle"/>
        <w:jc w:val="center"/>
      </w:pPr>
    </w:p>
    <w:p w:rsidR="00D60160" w:rsidRDefault="00D60160">
      <w:pPr>
        <w:pStyle w:val="ConsPlusTitle"/>
        <w:jc w:val="center"/>
      </w:pPr>
      <w:r>
        <w:t>ПОСТАНОВЛЕНИЕ</w:t>
      </w:r>
    </w:p>
    <w:p w:rsidR="00D60160" w:rsidRDefault="00D60160">
      <w:pPr>
        <w:pStyle w:val="ConsPlusTitle"/>
        <w:jc w:val="center"/>
      </w:pPr>
      <w:r>
        <w:t>от 10 марта 2022 г. N 336</w:t>
      </w:r>
    </w:p>
    <w:p w:rsidR="00D60160" w:rsidRDefault="00D60160">
      <w:pPr>
        <w:pStyle w:val="ConsPlusTitle"/>
        <w:jc w:val="center"/>
      </w:pPr>
    </w:p>
    <w:p w:rsidR="00D60160" w:rsidRDefault="00D60160">
      <w:pPr>
        <w:pStyle w:val="ConsPlusTitle"/>
        <w:jc w:val="center"/>
      </w:pPr>
      <w:r>
        <w:t>ОБ ОСОБЕННОСТЯХ</w:t>
      </w:r>
    </w:p>
    <w:p w:rsidR="00D60160" w:rsidRDefault="00D60160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D60160" w:rsidRDefault="00D60160">
      <w:pPr>
        <w:pStyle w:val="ConsPlusTitle"/>
        <w:jc w:val="center"/>
      </w:pPr>
      <w:r>
        <w:t>(НАДЗОРА), МУНИЦИПАЛЬНОГО КОНТРОЛЯ</w:t>
      </w:r>
    </w:p>
    <w:p w:rsidR="00D60160" w:rsidRDefault="00D60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01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160" w:rsidRDefault="00D60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160" w:rsidRDefault="00D60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160" w:rsidRDefault="00D60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160" w:rsidRDefault="00D601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6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60160" w:rsidRDefault="00D60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7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8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9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160" w:rsidRDefault="00D60160">
            <w:pPr>
              <w:pStyle w:val="ConsPlusNormal"/>
            </w:pPr>
          </w:p>
        </w:tc>
      </w:tr>
    </w:tbl>
    <w:p w:rsidR="00D60160" w:rsidRDefault="00D60160">
      <w:pPr>
        <w:pStyle w:val="ConsPlusNormal"/>
        <w:jc w:val="both"/>
      </w:pPr>
    </w:p>
    <w:p w:rsidR="00D60160" w:rsidRDefault="00D6016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16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D60160" w:rsidRDefault="00D6016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60160" w:rsidRDefault="00D60160">
      <w:pPr>
        <w:pStyle w:val="ConsPlusNormal"/>
        <w:spacing w:before="200"/>
        <w:ind w:firstLine="540"/>
        <w:jc w:val="both"/>
      </w:pPr>
      <w:bookmarkStart w:id="0" w:name="P16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дошкольное и начальное общее образование;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деятельность по организации общественного питания детей;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деятельность по водоподготовке и водоснабжению;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дошкольное и начальное общее образование;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lastRenderedPageBreak/>
        <w:t>деятельность по организации отдыха детей и их оздоровления;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D60160" w:rsidRDefault="00D60160">
      <w:pPr>
        <w:pStyle w:val="ConsPlusNormal"/>
        <w:spacing w:before="200"/>
        <w:ind w:firstLine="540"/>
        <w:jc w:val="both"/>
      </w:pPr>
      <w:bookmarkStart w:id="1" w:name="P36"/>
      <w:bookmarkEnd w:id="1"/>
      <w:r>
        <w:t xml:space="preserve">3. Установить, что в 2022 году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</w:t>
      </w:r>
      <w:proofErr w:type="gramStart"/>
      <w:r>
        <w:t>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</w:t>
      </w:r>
      <w:proofErr w:type="gramEnd"/>
      <w:r>
        <w:t xml:space="preserve"> по следующим основаниям:</w:t>
      </w:r>
    </w:p>
    <w:p w:rsidR="00D60160" w:rsidRDefault="00D6016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а) при условии согласования с органами прокуратуры: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60160" w:rsidRDefault="00D60160">
      <w:pPr>
        <w:pStyle w:val="ConsPlusNormal"/>
        <w:spacing w:before="200"/>
        <w:ind w:firstLine="540"/>
        <w:jc w:val="both"/>
      </w:pPr>
      <w:proofErr w:type="gramStart"/>
      <w:r>
        <w:t>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</w:t>
      </w:r>
      <w:proofErr w:type="gramEnd"/>
      <w:r>
        <w:t xml:space="preserve"> характера;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D60160" w:rsidRDefault="00D6016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D60160" w:rsidRDefault="00D60160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1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D60160" w:rsidRDefault="00D60160">
      <w:pPr>
        <w:pStyle w:val="ConsPlusNormal"/>
        <w:spacing w:before="200"/>
        <w:ind w:firstLine="540"/>
        <w:jc w:val="both"/>
      </w:pPr>
      <w:r>
        <w:t>б) без согласования с органами прокуратуры: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по поручению Президента Российской Федерации;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60160" w:rsidRDefault="00D60160">
      <w:pPr>
        <w:pStyle w:val="ConsPlusNormal"/>
        <w:spacing w:before="200"/>
        <w:ind w:firstLine="540"/>
        <w:jc w:val="both"/>
      </w:pPr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D60160" w:rsidRDefault="00D6016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D60160" w:rsidRDefault="00D6016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21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60160" w:rsidRDefault="00D60160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D60160" w:rsidRDefault="00D60160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D60160" w:rsidRDefault="00D60160">
      <w:pPr>
        <w:pStyle w:val="ConsPlusNormal"/>
        <w:spacing w:before="200"/>
        <w:ind w:firstLine="540"/>
        <w:jc w:val="both"/>
      </w:pPr>
      <w:proofErr w:type="gramStart"/>
      <w:r>
        <w:t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>
        <w:t>разыскную</w:t>
      </w:r>
      <w:proofErr w:type="spellEnd"/>
      <w: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изъятии этилового спирта, алкогольной и спиртосодержащей продукции, оборудования для их производства, не</w:t>
      </w:r>
      <w:proofErr w:type="gramEnd"/>
      <w:r>
        <w:t xml:space="preserve"> </w:t>
      </w:r>
      <w:proofErr w:type="gramStart"/>
      <w:r>
        <w:t>являющихся</w:t>
      </w:r>
      <w:proofErr w:type="gramEnd"/>
      <w:r>
        <w:t xml:space="preserve"> вещественными доказательствами по уголовному делу;</w:t>
      </w:r>
    </w:p>
    <w:p w:rsidR="00D60160" w:rsidRDefault="00D60160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02.09.2022 N 1551)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25">
        <w:r>
          <w:rPr>
            <w:color w:val="0000FF"/>
          </w:rPr>
          <w:t>подпунктами 2</w:t>
        </w:r>
      </w:hyperlink>
      <w:r>
        <w:t xml:space="preserve">, </w:t>
      </w:r>
      <w:hyperlink r:id="rId26">
        <w:r>
          <w:rPr>
            <w:color w:val="0000FF"/>
          </w:rPr>
          <w:t>3</w:t>
        </w:r>
      </w:hyperlink>
      <w:r>
        <w:t xml:space="preserve">, </w:t>
      </w:r>
      <w:hyperlink r:id="rId27">
        <w:r>
          <w:rPr>
            <w:color w:val="0000FF"/>
          </w:rPr>
          <w:t>5</w:t>
        </w:r>
      </w:hyperlink>
      <w:r>
        <w:t xml:space="preserve"> и </w:t>
      </w:r>
      <w:hyperlink r:id="rId2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2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lastRenderedPageBreak/>
        <w:t xml:space="preserve">4. </w:t>
      </w:r>
      <w:proofErr w:type="gramStart"/>
      <w:r>
        <w:t>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</w:t>
      </w:r>
      <w:proofErr w:type="gramEnd"/>
      <w:r>
        <w:t xml:space="preserve">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68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6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D60160" w:rsidRDefault="00D60160">
      <w:pPr>
        <w:pStyle w:val="ConsPlusNormal"/>
        <w:spacing w:before="200"/>
        <w:ind w:firstLine="540"/>
        <w:jc w:val="both"/>
      </w:pPr>
      <w:bookmarkStart w:id="2" w:name="P68"/>
      <w:bookmarkEnd w:id="2"/>
      <w:r>
        <w:t xml:space="preserve">7. </w:t>
      </w:r>
      <w:proofErr w:type="gramStart"/>
      <w:r>
        <w:t>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</w:t>
      </w:r>
      <w:proofErr w:type="gramEnd"/>
      <w:r>
        <w:t xml:space="preserve"> соответствующих сведений.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Абзацы второй - третий утратили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17.08.2022 N 1431.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7(1).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D60160" w:rsidRDefault="00D60160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7(2). 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D60160" w:rsidRDefault="00D601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7(2)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D60160" w:rsidRDefault="00D60160">
      <w:pPr>
        <w:pStyle w:val="ConsPlusNormal"/>
        <w:spacing w:before="200"/>
        <w:ind w:firstLine="540"/>
        <w:jc w:val="both"/>
      </w:pPr>
      <w:bookmarkStart w:id="3" w:name="P74"/>
      <w:bookmarkEnd w:id="3"/>
      <w:r>
        <w:t xml:space="preserve">8. </w:t>
      </w:r>
      <w:proofErr w:type="gramStart"/>
      <w:r>
        <w:t xml:space="preserve">Срок исполнения предписаний, выданных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</w:t>
      </w:r>
      <w:proofErr w:type="gramEnd"/>
      <w:r>
        <w:t xml:space="preserve"> со дня истечения срока его исполнения без ходатайства (заявления) контролируемого лица.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74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 xml:space="preserve">Должностное лицо контрольного (надзорного) органа, уполномоченного на возбуждение </w:t>
      </w:r>
      <w:r>
        <w:lastRenderedPageBreak/>
        <w:t>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</w:t>
      </w:r>
      <w:proofErr w:type="gramEnd"/>
      <w:r>
        <w:t xml:space="preserve"> </w:t>
      </w:r>
      <w:hyperlink r:id="rId3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</w:t>
      </w:r>
      <w:proofErr w:type="gramStart"/>
      <w:r>
        <w:t>случаев необходимости применения меры обеспечения производства</w:t>
      </w:r>
      <w:proofErr w:type="gramEnd"/>
      <w:r>
        <w:t xml:space="preserve"> по делу об административном правонарушении в виде временного запрета деятельности).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:rsidR="00D60160" w:rsidRDefault="00D6016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10(1).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</w:t>
      </w:r>
      <w:proofErr w:type="gramStart"/>
      <w:r>
        <w:t>целях</w:t>
      </w:r>
      <w:proofErr w:type="gramEnd"/>
      <w:r>
        <w:t xml:space="preserve">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39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60160" w:rsidRDefault="00D60160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D60160" w:rsidRDefault="00D60160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43">
        <w:r>
          <w:rPr>
            <w:color w:val="0000FF"/>
          </w:rPr>
          <w:t>N 448</w:t>
        </w:r>
      </w:hyperlink>
      <w:r>
        <w:t xml:space="preserve">, от 17.08.2022 </w:t>
      </w:r>
      <w:hyperlink r:id="rId44">
        <w:r>
          <w:rPr>
            <w:color w:val="0000FF"/>
          </w:rPr>
          <w:t>N 1431</w:t>
        </w:r>
      </w:hyperlink>
      <w:r>
        <w:t>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45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D60160" w:rsidRDefault="00D60160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D60160" w:rsidRDefault="00D60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01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160" w:rsidRDefault="00D60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160" w:rsidRDefault="00D60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160" w:rsidRDefault="00D6016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60160" w:rsidRDefault="00D60160">
            <w:pPr>
              <w:pStyle w:val="ConsPlusNormal"/>
              <w:jc w:val="both"/>
            </w:pPr>
            <w:r>
              <w:rPr>
                <w:color w:val="392C69"/>
              </w:rPr>
              <w:t>П. 11(2) в части, касающейся использования усиленной неквалифицированной электронной подписи при подписании жалобы, вступает в силу с 01.10.2022 (</w:t>
            </w: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17.08.2022 N 1431).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160" w:rsidRDefault="00D60160">
            <w:pPr>
              <w:pStyle w:val="ConsPlusNormal"/>
            </w:pPr>
          </w:p>
        </w:tc>
      </w:tr>
    </w:tbl>
    <w:p w:rsidR="00D60160" w:rsidRDefault="00D60160">
      <w:pPr>
        <w:pStyle w:val="ConsPlusNormal"/>
        <w:spacing w:before="260"/>
        <w:ind w:firstLine="540"/>
        <w:jc w:val="both"/>
      </w:pPr>
      <w:r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</w:t>
      </w:r>
      <w:r>
        <w:lastRenderedPageBreak/>
        <w:t xml:space="preserve">настоящим постановлением), подаваемая в соответствии с </w:t>
      </w:r>
      <w:hyperlink r:id="rId48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D60160" w:rsidRDefault="00D60160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D60160" w:rsidRDefault="00D60160">
      <w:pPr>
        <w:pStyle w:val="ConsPlusNormal"/>
        <w:spacing w:before="200"/>
        <w:ind w:firstLine="540"/>
        <w:jc w:val="both"/>
      </w:pPr>
      <w:bookmarkStart w:id="4" w:name="P89"/>
      <w:bookmarkEnd w:id="4"/>
      <w:r>
        <w:t xml:space="preserve">11(3). Установить, что за исключением случаев, предусмотренных </w:t>
      </w:r>
      <w:hyperlink w:anchor="P93">
        <w:r>
          <w:rPr>
            <w:color w:val="0000FF"/>
          </w:rPr>
          <w:t>пунктом 11(4)</w:t>
        </w:r>
      </w:hyperlink>
      <w:r>
        <w:t xml:space="preserve"> настоящего постановления, в планы проведения плановых контрольных (надзорных) мероприятий, планы проведения плановых проверок на 2023 год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Ограничения, предусмотренные </w:t>
      </w:r>
      <w:hyperlink w:anchor="P89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</w:t>
      </w:r>
      <w:proofErr w:type="gramStart"/>
      <w:r>
        <w:t>риск-ориентированный</w:t>
      </w:r>
      <w:proofErr w:type="gramEnd"/>
      <w:r>
        <w:t xml:space="preserve"> подход.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Контролируемое лицо вправе обратиться в контрольный (надзорный) орган с просьбой о проведении профилактического визита. В случае если такое обращение поступило не </w:t>
      </w:r>
      <w:proofErr w:type="gramStart"/>
      <w:r>
        <w:t>позднее</w:t>
      </w:r>
      <w:proofErr w:type="gramEnd"/>
      <w:r>
        <w:t xml:space="preserve"> чем за 2 месяца до даты начала проведения планового контрольного (надзорного) мероприятия, контрольный (надзорный) орган обеспечивает включение профилактического визита в программу профилактики рисков причинения вреда (ущерба) охраняемым законом ценностям на 2023 год. Такой профилактический визит проводится не </w:t>
      </w:r>
      <w:proofErr w:type="gramStart"/>
      <w:r>
        <w:t>позднее</w:t>
      </w:r>
      <w:proofErr w:type="gramEnd"/>
      <w:r>
        <w:t xml:space="preserve">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</w:t>
      </w:r>
    </w:p>
    <w:p w:rsidR="00D60160" w:rsidRDefault="00D60160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D60160" w:rsidRDefault="00D60160">
      <w:pPr>
        <w:pStyle w:val="ConsPlusNormal"/>
        <w:spacing w:before="200"/>
        <w:ind w:firstLine="540"/>
        <w:jc w:val="both"/>
      </w:pPr>
      <w:bookmarkStart w:id="5" w:name="P93"/>
      <w:bookmarkEnd w:id="5"/>
      <w:r>
        <w:t xml:space="preserve">11(4). </w:t>
      </w:r>
      <w:proofErr w:type="gramStart"/>
      <w:r>
        <w:t>В планы проведения плановых контрольных (надзорных) мероприятий на 2023 год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а в отношении таких учреждений может проводиться профилактический визит продолжительностью один день, не предусматривающий возможность отказа</w:t>
      </w:r>
      <w:proofErr w:type="gramEnd"/>
      <w:r>
        <w:t xml:space="preserve"> от его проведения.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В случае, указанном в </w:t>
      </w:r>
      <w:hyperlink w:anchor="P93">
        <w:r>
          <w:rPr>
            <w:color w:val="0000FF"/>
          </w:rPr>
          <w:t>абзаце первом</w:t>
        </w:r>
      </w:hyperlink>
      <w:r>
        <w:t xml:space="preserve"> настоящего пункта,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Срок проведения профилактического визита может быть продлен на срок, необходимый для инструментального обследования, но не более 3 рабочих дней.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 xml:space="preserve">Срок проведения профилактического визита, установленный </w:t>
      </w:r>
      <w:hyperlink w:anchor="P93">
        <w:r>
          <w:rPr>
            <w:color w:val="0000FF"/>
          </w:rPr>
          <w:t>абзацем первым</w:t>
        </w:r>
      </w:hyperlink>
      <w:r>
        <w:t xml:space="preserve"> настоящего пункта,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</w:t>
      </w:r>
      <w:r>
        <w:lastRenderedPageBreak/>
        <w:t>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Если по результатам такого профилактического визита выявлены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нарушений. В случае выдачи предписания об устранении выявленных нарушений контролируемому лицу копия указанного предписания направляется в орган, осуществляющий функции и полномочия учредителя контролируемого лица.</w:t>
      </w:r>
    </w:p>
    <w:p w:rsidR="00D60160" w:rsidRDefault="00D60160">
      <w:pPr>
        <w:pStyle w:val="ConsPlusNormal"/>
        <w:spacing w:before="200"/>
        <w:ind w:firstLine="540"/>
        <w:jc w:val="both"/>
      </w:pPr>
      <w:proofErr w:type="gramStart"/>
      <w:r>
        <w:t xml:space="preserve">В случае принятия контрольным (надзорным) органом решения о проведении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профилактического визита, такое профилактическое мероприятие включается в программу профилактики рисков причинения вреда (ущерба) охраняемым законом ценностям на 2023 год в соответствии с </w:t>
      </w:r>
      <w:hyperlink r:id="rId54">
        <w:r>
          <w:rPr>
            <w:color w:val="0000FF"/>
          </w:rPr>
          <w:t>Правилами</w:t>
        </w:r>
        <w:proofErr w:type="gramEnd"/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D60160" w:rsidRDefault="00D60160">
      <w:pPr>
        <w:pStyle w:val="ConsPlusNormal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D60160" w:rsidRDefault="00D60160">
      <w:pPr>
        <w:pStyle w:val="ConsPlusNormal"/>
        <w:spacing w:before="20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D60160" w:rsidRDefault="00D60160">
      <w:pPr>
        <w:pStyle w:val="ConsPlusNormal"/>
        <w:jc w:val="both"/>
      </w:pPr>
    </w:p>
    <w:p w:rsidR="00D60160" w:rsidRDefault="00D60160">
      <w:pPr>
        <w:pStyle w:val="ConsPlusNormal"/>
        <w:jc w:val="right"/>
      </w:pPr>
      <w:r>
        <w:t>Председатель Правительства</w:t>
      </w:r>
    </w:p>
    <w:p w:rsidR="00D60160" w:rsidRDefault="00D60160">
      <w:pPr>
        <w:pStyle w:val="ConsPlusNormal"/>
        <w:jc w:val="right"/>
      </w:pPr>
      <w:r>
        <w:t>Российской Федерации</w:t>
      </w:r>
    </w:p>
    <w:p w:rsidR="00D60160" w:rsidRDefault="00D60160">
      <w:pPr>
        <w:pStyle w:val="ConsPlusNormal"/>
        <w:jc w:val="right"/>
      </w:pPr>
      <w:r>
        <w:t>М.МИШУСТИН</w:t>
      </w:r>
    </w:p>
    <w:p w:rsidR="00D60160" w:rsidRDefault="00D60160">
      <w:pPr>
        <w:pStyle w:val="ConsPlusNormal"/>
        <w:jc w:val="both"/>
      </w:pPr>
    </w:p>
    <w:p w:rsidR="00D60160" w:rsidRDefault="00D60160">
      <w:pPr>
        <w:pStyle w:val="ConsPlusNormal"/>
        <w:jc w:val="both"/>
      </w:pPr>
    </w:p>
    <w:p w:rsidR="00D60160" w:rsidRDefault="00D601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160" w:rsidRDefault="00D60160">
      <w:pPr>
        <w:pStyle w:val="ConsPlusNormal"/>
        <w:spacing w:line="200" w:lineRule="auto"/>
      </w:pPr>
      <w:r>
        <w:rPr>
          <w:b/>
        </w:rPr>
        <w:t>Источник публикации</w:t>
      </w:r>
    </w:p>
    <w:p w:rsidR="00D60160" w:rsidRDefault="00D60160">
      <w:pPr>
        <w:pStyle w:val="ConsPlusNormal"/>
        <w:spacing w:line="200" w:lineRule="auto"/>
        <w:jc w:val="both"/>
      </w:pPr>
      <w:r>
        <w:t>В данном виде документ опубликован не был.</w:t>
      </w:r>
    </w:p>
    <w:p w:rsidR="00D60160" w:rsidRDefault="00D60160">
      <w:pPr>
        <w:pStyle w:val="ConsPlusNormal"/>
        <w:spacing w:line="200" w:lineRule="auto"/>
        <w:jc w:val="both"/>
      </w:pPr>
      <w:r>
        <w:t>Первоначальный текст документа опубликован в изданиях</w:t>
      </w:r>
    </w:p>
    <w:p w:rsidR="00D60160" w:rsidRDefault="00D60160">
      <w:pPr>
        <w:pStyle w:val="ConsPlusNormal"/>
        <w:spacing w:line="200" w:lineRule="auto"/>
        <w:jc w:val="both"/>
      </w:pPr>
      <w:r>
        <w:t>Официальный интернет-портал правовой информации http://pravo.gov.ru, 10.03.2022,</w:t>
      </w:r>
    </w:p>
    <w:p w:rsidR="00D60160" w:rsidRDefault="00D60160">
      <w:pPr>
        <w:pStyle w:val="ConsPlusNormal"/>
        <w:spacing w:line="200" w:lineRule="auto"/>
        <w:jc w:val="both"/>
      </w:pPr>
      <w:r>
        <w:t>"Собрание законодательства РФ", 14.03.2022, N 11, ст. 1715.</w:t>
      </w:r>
    </w:p>
    <w:p w:rsidR="00D60160" w:rsidRDefault="00D60160">
      <w:pPr>
        <w:pStyle w:val="ConsPlusNormal"/>
        <w:spacing w:line="200" w:lineRule="auto"/>
        <w:jc w:val="both"/>
      </w:pPr>
      <w:r>
        <w:t>Информацию о публикации документов, создающих данную редакцию, см. в справке к этим документам.</w:t>
      </w:r>
    </w:p>
    <w:p w:rsidR="00D60160" w:rsidRDefault="00D60160">
      <w:pPr>
        <w:pStyle w:val="ConsPlusNormal"/>
        <w:spacing w:before="200" w:line="200" w:lineRule="auto"/>
      </w:pPr>
      <w:r>
        <w:rPr>
          <w:b/>
        </w:rPr>
        <w:t>Примечание к документу</w:t>
      </w:r>
    </w:p>
    <w:p w:rsidR="00D60160" w:rsidRDefault="00D60160">
      <w:pPr>
        <w:pStyle w:val="ConsPlusNormal"/>
        <w:spacing w:line="200" w:lineRule="auto"/>
        <w:jc w:val="both"/>
      </w:pPr>
      <w:r>
        <w:t>Начало действия редакции - 03.10.2022.</w:t>
      </w:r>
    </w:p>
    <w:p w:rsidR="00D60160" w:rsidRDefault="00D60160">
      <w:pPr>
        <w:pStyle w:val="ConsPlusNormal"/>
        <w:spacing w:before="200" w:line="200" w:lineRule="auto"/>
        <w:jc w:val="both"/>
      </w:pPr>
      <w:r>
        <w:t xml:space="preserve">Изменения, внесенные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01.10.2022 N 1743, </w:t>
      </w:r>
      <w:hyperlink r:id="rId57">
        <w:r>
          <w:rPr>
            <w:color w:val="0000FF"/>
          </w:rPr>
          <w:t>вступили</w:t>
        </w:r>
      </w:hyperlink>
      <w:r>
        <w:t xml:space="preserve"> в силу со дня официального опубликования (опубликовано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http://pravo.gov.ru - 03.10.2022).</w:t>
      </w:r>
    </w:p>
    <w:p w:rsidR="00D60160" w:rsidRDefault="00D601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160" w:rsidRDefault="00D60160">
      <w:pPr>
        <w:pStyle w:val="ConsPlusNormal"/>
        <w:spacing w:line="200" w:lineRule="auto"/>
        <w:jc w:val="both"/>
      </w:pPr>
      <w:r>
        <w:t xml:space="preserve">О разъяснении особенностей применения данного документа см. письма Минэкономразвития России от 24.03.2022 </w:t>
      </w:r>
      <w:hyperlink r:id="rId58">
        <w:r>
          <w:rPr>
            <w:color w:val="0000FF"/>
          </w:rPr>
          <w:t>N Д24и-8436</w:t>
        </w:r>
      </w:hyperlink>
      <w:r>
        <w:t xml:space="preserve">, от 25.03.2022 </w:t>
      </w:r>
      <w:hyperlink r:id="rId59">
        <w:r>
          <w:rPr>
            <w:color w:val="0000FF"/>
          </w:rPr>
          <w:t>N 10429-АХ/Д24и</w:t>
        </w:r>
      </w:hyperlink>
      <w:r>
        <w:t>.</w:t>
      </w:r>
    </w:p>
    <w:p w:rsidR="00D60160" w:rsidRDefault="00D601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160" w:rsidRDefault="00D60160">
      <w:pPr>
        <w:pStyle w:val="ConsPlusNormal"/>
        <w:spacing w:line="200" w:lineRule="auto"/>
        <w:jc w:val="both"/>
      </w:pPr>
      <w:r>
        <w:t xml:space="preserve">О порядке применения данного документа при организации и проведении контрольных мероприятий за соблюдением законодательства РФ о применении ККТ см. </w:t>
      </w:r>
      <w:hyperlink r:id="rId60">
        <w:r>
          <w:rPr>
            <w:color w:val="0000FF"/>
          </w:rPr>
          <w:t>письмо</w:t>
        </w:r>
      </w:hyperlink>
      <w:r>
        <w:t xml:space="preserve"> ФНС России от 19.04.2022 N АБ-4-20/4732@.</w:t>
      </w:r>
    </w:p>
    <w:p w:rsidR="00D60160" w:rsidRDefault="00D60160">
      <w:pPr>
        <w:pStyle w:val="ConsPlusNormal"/>
        <w:spacing w:before="200" w:line="200" w:lineRule="auto"/>
      </w:pPr>
      <w:r>
        <w:rPr>
          <w:b/>
        </w:rPr>
        <w:t>Название документа</w:t>
      </w:r>
    </w:p>
    <w:p w:rsidR="00D60160" w:rsidRDefault="00D60160">
      <w:pPr>
        <w:pStyle w:val="ConsPlusNormal"/>
        <w:spacing w:line="200" w:lineRule="auto"/>
        <w:jc w:val="both"/>
      </w:pPr>
      <w:r>
        <w:t>Постановление Правительства РФ от 10.03.2022 N 336</w:t>
      </w:r>
    </w:p>
    <w:p w:rsidR="00D60160" w:rsidRDefault="00D60160">
      <w:pPr>
        <w:pStyle w:val="ConsPlusNormal"/>
        <w:spacing w:line="200" w:lineRule="auto"/>
        <w:jc w:val="both"/>
      </w:pPr>
      <w:r>
        <w:t>(ред. от 01.10.2022)</w:t>
      </w:r>
    </w:p>
    <w:p w:rsidR="00D60160" w:rsidRDefault="00D60160">
      <w:pPr>
        <w:pStyle w:val="ConsPlusNormal"/>
        <w:spacing w:line="200" w:lineRule="auto"/>
        <w:jc w:val="both"/>
      </w:pPr>
      <w:r>
        <w:t>"Об особенностях организации и осуществления государственного контроля (надзора), муниципального контроля"</w:t>
      </w:r>
    </w:p>
    <w:p w:rsidR="00EE4A76" w:rsidRDefault="00EE4A76">
      <w:bookmarkStart w:id="6" w:name="_GoBack"/>
      <w:bookmarkEnd w:id="6"/>
    </w:p>
    <w:sectPr w:rsidR="00EE4A76" w:rsidSect="0004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60"/>
    <w:rsid w:val="00415D6A"/>
    <w:rsid w:val="00AB6F3F"/>
    <w:rsid w:val="00D60160"/>
    <w:rsid w:val="00E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1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601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60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1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601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60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4575B78464CD34ADE409E9D14AD9DA0B0A8A352096ADC709F0CBF0617A700D1257D6666F39D4C4B44B0F8D6B0B54A264B5A381AD0C51073X0T5K" TargetMode="External"/><Relationship Id="rId18" Type="http://schemas.openxmlformats.org/officeDocument/2006/relationships/hyperlink" Target="consultantplus://offline/ref=94575B78464CD34ADE409E9D14AD9DA0B0A8A352096ADC709F0CBF0617A700D1257D6666F39C494C48B0F8D6B0B54A264B5A381AD0C51073X0T5K" TargetMode="External"/><Relationship Id="rId26" Type="http://schemas.openxmlformats.org/officeDocument/2006/relationships/hyperlink" Target="consultantplus://offline/ref=94575B78464CD34ADE409E9D14AD9DA0B0A8A35E0A69DC709F0CBF0617A700D1257D6663F799401D1DFFF98AF5E459264F5A3B1ACCXCT5K" TargetMode="External"/><Relationship Id="rId39" Type="http://schemas.openxmlformats.org/officeDocument/2006/relationships/hyperlink" Target="consultantplus://offline/ref=94575B78464CD34ADE409E9D14AD9DA0B0A8A352096ADC709F0CBF0617A700D1257D6666F39C4B494DB0F8D6B0B54A264B5A381AD0C51073X0T5K" TargetMode="External"/><Relationship Id="rId21" Type="http://schemas.openxmlformats.org/officeDocument/2006/relationships/hyperlink" Target="consultantplus://offline/ref=94575B78464CD34ADE409E9D14AD9DA0B7A1AB560A6CDC709F0CBF0617A700D1257D6664F29A401D1DFFF98AF5E459264F5A3B1ACCXCT5K" TargetMode="External"/><Relationship Id="rId34" Type="http://schemas.openxmlformats.org/officeDocument/2006/relationships/hyperlink" Target="consultantplus://offline/ref=94575B78464CD34ADE409E9D14AD9DA0B7A1AB560A6CDC709F0CBF0617A700D1257D6665F59D401D1DFFF98AF5E459264F5A3B1ACCXCT5K" TargetMode="External"/><Relationship Id="rId42" Type="http://schemas.openxmlformats.org/officeDocument/2006/relationships/hyperlink" Target="consultantplus://offline/ref=94575B78464CD34ADE409E9D14AD9DA0B0A8A352096ADC709F0CBF0617A700D1257D6666F39C4B4D4DB0F8D6B0B54A264B5A381AD0C51073X0T5K" TargetMode="External"/><Relationship Id="rId47" Type="http://schemas.openxmlformats.org/officeDocument/2006/relationships/hyperlink" Target="consultantplus://offline/ref=94575B78464CD34ADE409E9D14AD9DA0B7A2AE5E0963DC709F0CBF0617A700D1257D6666F39D4B494AB0F8D6B0B54A264B5A381AD0C51073X0T5K" TargetMode="External"/><Relationship Id="rId50" Type="http://schemas.openxmlformats.org/officeDocument/2006/relationships/hyperlink" Target="consultantplus://offline/ref=94575B78464CD34ADE409E9D14AD9DA0B0A8A352096ADC709F0CBF0617A700D1257D6666F39D4D4F48B0F8D6B0B54A264B5A381AD0C51073X0T5K" TargetMode="External"/><Relationship Id="rId55" Type="http://schemas.openxmlformats.org/officeDocument/2006/relationships/hyperlink" Target="consultantplus://offline/ref=94575B78464CD34ADE409E9D14AD9DA0B7A2A2570C6BDC709F0CBF0617A700D1257D6666F39D4B4945B0F8D6B0B54A264B5A381AD0C51073X0T5K" TargetMode="External"/><Relationship Id="rId7" Type="http://schemas.openxmlformats.org/officeDocument/2006/relationships/hyperlink" Target="consultantplus://offline/ref=94575B78464CD34ADE409E9D14AD9DA0B7A2AE5E0963DC709F0CBF0617A700D1257D6666F39D4A4A44B0F8D6B0B54A264B5A381AD0C51073X0T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575B78464CD34ADE409E9D14AD9DA0B7A2AE5E0963DC709F0CBF0617A700D1257D6666F39D4A4D4DB0F8D6B0B54A264B5A381AD0C51073X0T5K" TargetMode="External"/><Relationship Id="rId20" Type="http://schemas.openxmlformats.org/officeDocument/2006/relationships/hyperlink" Target="consultantplus://offline/ref=94575B78464CD34ADE409E9D14AD9DA0B7A1A8520A69DC709F0CBF0617A700D1257D6666F39D4B4B4AB0F8D6B0B54A264B5A381AD0C51073X0T5K" TargetMode="External"/><Relationship Id="rId29" Type="http://schemas.openxmlformats.org/officeDocument/2006/relationships/hyperlink" Target="consultantplus://offline/ref=94575B78464CD34ADE409E9D14AD9DA0B0A8AB530E69DC709F0CBF0617A700D1257D6660F7961F1808EEA186F0FE462751463918XCTCK" TargetMode="External"/><Relationship Id="rId41" Type="http://schemas.openxmlformats.org/officeDocument/2006/relationships/hyperlink" Target="consultantplus://offline/ref=94575B78464CD34ADE409E9D14AD9DA0B7A2AE5E0963DC709F0CBF0617A700D1257D6666F39D4A4D45B0F8D6B0B54A264B5A381AD0C51073X0T5K" TargetMode="External"/><Relationship Id="rId54" Type="http://schemas.openxmlformats.org/officeDocument/2006/relationships/hyperlink" Target="consultantplus://offline/ref=94575B78464CD34ADE409E9D14AD9DA0B0A8A2530069DC709F0CBF0617A700D1257D6666F39D4B484DB0F8D6B0B54A264B5A381AD0C51073X0T5K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575B78464CD34ADE409E9D14AD9DA0B7A1A8520A69DC709F0CBF0617A700D1257D6666F39D4B4844B0F8D6B0B54A264B5A381AD0C51073X0T5K" TargetMode="External"/><Relationship Id="rId11" Type="http://schemas.openxmlformats.org/officeDocument/2006/relationships/hyperlink" Target="consultantplus://offline/ref=94575B78464CD34ADE409E9D14AD9DA0B7A1AB560A6CDC709F0CBF0617A700D1257D6666F39D4A494FB0F8D6B0B54A264B5A381AD0C51073X0T5K" TargetMode="External"/><Relationship Id="rId24" Type="http://schemas.openxmlformats.org/officeDocument/2006/relationships/hyperlink" Target="consultantplus://offline/ref=94575B78464CD34ADE409E9D14AD9DA0B7A2AF5F0E6ADC709F0CBF0617A700D1257D6666F39D4B4949B0F8D6B0B54A264B5A381AD0C51073X0T5K" TargetMode="External"/><Relationship Id="rId32" Type="http://schemas.openxmlformats.org/officeDocument/2006/relationships/hyperlink" Target="consultantplus://offline/ref=94575B78464CD34ADE409E9D14AD9DA0B7A2AE5E0963DC709F0CBF0617A700D1257D6666F39D4A4D44B0F8D6B0B54A264B5A381AD0C51073X0T5K" TargetMode="External"/><Relationship Id="rId37" Type="http://schemas.openxmlformats.org/officeDocument/2006/relationships/hyperlink" Target="consultantplus://offline/ref=94575B78464CD34ADE409E9D14AD9DA0B7A1AB560A6CDC709F0CBF0617A700D1257D6664FB9E401D1DFFF98AF5E459264F5A3B1ACCXCT5K" TargetMode="External"/><Relationship Id="rId40" Type="http://schemas.openxmlformats.org/officeDocument/2006/relationships/hyperlink" Target="consultantplus://offline/ref=94575B78464CD34ADE409E9D14AD9DA0B7A1A8520A69DC709F0CBF0617A700D1257D6666F39D4B4A4EB0F8D6B0B54A264B5A381AD0C51073X0T5K" TargetMode="External"/><Relationship Id="rId45" Type="http://schemas.openxmlformats.org/officeDocument/2006/relationships/hyperlink" Target="consultantplus://offline/ref=94575B78464CD34ADE409E9D14AD9DA0B7A2AC510B6CDC709F0CBF0617A700D1257D6666F39C4F4B48B0F8D6B0B54A264B5A381AD0C51073X0T5K" TargetMode="External"/><Relationship Id="rId53" Type="http://schemas.openxmlformats.org/officeDocument/2006/relationships/hyperlink" Target="consultantplus://offline/ref=94575B78464CD34ADE409E9D14AD9DA0B7A2A2570C6BDC709F0CBF0617A700D1257D6666F39D4B4949B0F8D6B0B54A264B5A381AD0C51073X0T5K" TargetMode="External"/><Relationship Id="rId58" Type="http://schemas.openxmlformats.org/officeDocument/2006/relationships/hyperlink" Target="consultantplus://offline/ref=7A7AC948C76DADB382D1D9A58398DF96C712F8CF0E3047DE964E8934F39A1E743197C80C081101377E74FE1141k8TF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4575B78464CD34ADE409E9D14AD9DA0B7A1A8520A69DC709F0CBF0617A700D1257D6666F39D4B4B4DB0F8D6B0B54A264B5A381AD0C51073X0T5K" TargetMode="External"/><Relationship Id="rId23" Type="http://schemas.openxmlformats.org/officeDocument/2006/relationships/hyperlink" Target="consultantplus://offline/ref=94575B78464CD34ADE409E9D14AD9DA0B7A2AE5E0963DC709F0CBF0617A700D1257D6666F39D4A4D4FB0F8D6B0B54A264B5A381AD0C51073X0T5K" TargetMode="External"/><Relationship Id="rId28" Type="http://schemas.openxmlformats.org/officeDocument/2006/relationships/hyperlink" Target="consultantplus://offline/ref=94575B78464CD34ADE409E9D14AD9DA0B0A8A35E0A69DC709F0CBF0617A700D1257D6663F69E401D1DFFF98AF5E459264F5A3B1ACCXCT5K" TargetMode="External"/><Relationship Id="rId36" Type="http://schemas.openxmlformats.org/officeDocument/2006/relationships/hyperlink" Target="consultantplus://offline/ref=94575B78464CD34ADE409E9D14AD9DA0B0A8A352096ADC709F0CBF0617A700D1257D6666F39D4F414DB0F8D6B0B54A264B5A381AD0C51073X0T5K" TargetMode="External"/><Relationship Id="rId49" Type="http://schemas.openxmlformats.org/officeDocument/2006/relationships/hyperlink" Target="consultantplus://offline/ref=94575B78464CD34ADE409E9D14AD9DA0B7A2AE5E0963DC709F0CBF0617A700D1257D6666F39D4A4C4FB0F8D6B0B54A264B5A381AD0C51073X0T5K" TargetMode="External"/><Relationship Id="rId57" Type="http://schemas.openxmlformats.org/officeDocument/2006/relationships/hyperlink" Target="consultantplus://offline/ref=7A7AC948C76DADB382D1D9A58398DF96C711F2C60B3247DE964E8934F39A1E742397900009151F377B61A84007D88A84B42983CF1896A8DFkATEK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94575B78464CD34ADE409E9D14AD9DA0B0A8A352096ADC709F0CBF0617A700D1257D6666F39D4D4F48B0F8D6B0B54A264B5A381AD0C51073X0T5K" TargetMode="External"/><Relationship Id="rId19" Type="http://schemas.openxmlformats.org/officeDocument/2006/relationships/hyperlink" Target="consultantplus://offline/ref=94575B78464CD34ADE409E9D14AD9DA0B7A1A8520A69DC709F0CBF0617A700D1257D6666F39D4B4B4FB0F8D6B0B54A264B5A381AD0C51073X0T5K" TargetMode="External"/><Relationship Id="rId31" Type="http://schemas.openxmlformats.org/officeDocument/2006/relationships/hyperlink" Target="consultantplus://offline/ref=94575B78464CD34ADE409E9D14AD9DA0B7A2AE5E0963DC709F0CBF0617A700D1257D6666F39D4A4D4AB0F8D6B0B54A264B5A381AD0C51073X0T5K" TargetMode="External"/><Relationship Id="rId44" Type="http://schemas.openxmlformats.org/officeDocument/2006/relationships/hyperlink" Target="consultantplus://offline/ref=94575B78464CD34ADE409E9D14AD9DA0B7A2AE5E0963DC709F0CBF0617A700D1257D6666F39D4A4C4EB0F8D6B0B54A264B5A381AD0C51073X0T5K" TargetMode="External"/><Relationship Id="rId52" Type="http://schemas.openxmlformats.org/officeDocument/2006/relationships/hyperlink" Target="consultantplus://offline/ref=94575B78464CD34ADE409E9D14AD9DA0B7A1AB560A6CDC709F0CBF0617A700D1377D3E6AF29955484CA5AE87F6XET2K" TargetMode="External"/><Relationship Id="rId60" Type="http://schemas.openxmlformats.org/officeDocument/2006/relationships/hyperlink" Target="consultantplus://offline/ref=7A7AC948C76DADB382D1D9A58398DF96C712FFC1073747DE964E8934F39A1E743197C80C081101377E74FE1141k8T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575B78464CD34ADE409E9D14AD9DA0B7A2A2570C6BDC709F0CBF0617A700D1257D6666F39D4B4949B0F8D6B0B54A264B5A381AD0C51073X0T5K" TargetMode="External"/><Relationship Id="rId14" Type="http://schemas.openxmlformats.org/officeDocument/2006/relationships/hyperlink" Target="consultantplus://offline/ref=94575B78464CD34ADE409E9D14AD9DA0B7A1AB560A6CDC709F0CBF0617A700D1257D6666F39D4A4B49B0F8D6B0B54A264B5A381AD0C51073X0T5K" TargetMode="External"/><Relationship Id="rId22" Type="http://schemas.openxmlformats.org/officeDocument/2006/relationships/hyperlink" Target="consultantplus://offline/ref=94575B78464CD34ADE409E9D14AD9DA0B7A1A8520A69DC709F0CBF0617A700D1257D6666F39D4B4B4BB0F8D6B0B54A264B5A381AD0C51073X0T5K" TargetMode="External"/><Relationship Id="rId27" Type="http://schemas.openxmlformats.org/officeDocument/2006/relationships/hyperlink" Target="consultantplus://offline/ref=94575B78464CD34ADE409E9D14AD9DA0B0A8A35E0A69DC709F0CBF0617A700D1257D6666F39D484B45B0F8D6B0B54A264B5A381AD0C51073X0T5K" TargetMode="External"/><Relationship Id="rId30" Type="http://schemas.openxmlformats.org/officeDocument/2006/relationships/hyperlink" Target="consultantplus://offline/ref=94575B78464CD34ADE409E9D14AD9DA0B7A2AE5E0963DC709F0CBF0617A700D1257D6666F39D4A4D49B0F8D6B0B54A264B5A381AD0C51073X0T5K" TargetMode="External"/><Relationship Id="rId35" Type="http://schemas.openxmlformats.org/officeDocument/2006/relationships/hyperlink" Target="consultantplus://offline/ref=94575B78464CD34ADE409E9D14AD9DA0B0A8A352096ADC709F0CBF0617A700D1257D6666F39C4B494DB0F8D6B0B54A264B5A381AD0C51073X0T5K" TargetMode="External"/><Relationship Id="rId43" Type="http://schemas.openxmlformats.org/officeDocument/2006/relationships/hyperlink" Target="consultantplus://offline/ref=94575B78464CD34ADE409E9D14AD9DA0B7A1A8520A69DC709F0CBF0617A700D1257D6666F39D4B4A48B0F8D6B0B54A264B5A381AD0C51073X0T5K" TargetMode="External"/><Relationship Id="rId48" Type="http://schemas.openxmlformats.org/officeDocument/2006/relationships/hyperlink" Target="consultantplus://offline/ref=94575B78464CD34ADE409E9D14AD9DA0B0A8A352096ADC709F0CBF0617A700D1257D6666F39C4A4D4DB0F8D6B0B54A264B5A381AD0C51073X0T5K" TargetMode="External"/><Relationship Id="rId56" Type="http://schemas.openxmlformats.org/officeDocument/2006/relationships/hyperlink" Target="consultantplus://offline/ref=7A7AC948C76DADB382D1D9A58398DF96C711F2C60B3247DE964E8934F39A1E742397900009151F367B61A84007D88A84B42983CF1896A8DFkATEK" TargetMode="External"/><Relationship Id="rId8" Type="http://schemas.openxmlformats.org/officeDocument/2006/relationships/hyperlink" Target="consultantplus://offline/ref=94575B78464CD34ADE409E9D14AD9DA0B7A2AF5F0E6ADC709F0CBF0617A700D1257D6666F39D4B4949B0F8D6B0B54A264B5A381AD0C51073X0T5K" TargetMode="External"/><Relationship Id="rId51" Type="http://schemas.openxmlformats.org/officeDocument/2006/relationships/hyperlink" Target="consultantplus://offline/ref=94575B78464CD34ADE409E9D14AD9DA0B7A1AB560A6CDC709F0CBF0617A700D1257D6666F39D4A494FB0F8D6B0B54A264B5A381AD0C51073X0T5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4575B78464CD34ADE409E9D14AD9DA0B7A1A8520A69DC709F0CBF0617A700D1257D6666F39D4B4845B0F8D6B0B54A264B5A381AD0C51073X0T5K" TargetMode="External"/><Relationship Id="rId17" Type="http://schemas.openxmlformats.org/officeDocument/2006/relationships/hyperlink" Target="consultantplus://offline/ref=94575B78464CD34ADE409E9D14AD9DA0B7A2AE5E0963DC709F0CBF0617A700D1257D6666F39D4A4D4EB0F8D6B0B54A264B5A381AD0C51073X0T5K" TargetMode="External"/><Relationship Id="rId25" Type="http://schemas.openxmlformats.org/officeDocument/2006/relationships/hyperlink" Target="consultantplus://offline/ref=94575B78464CD34ADE409E9D14AD9DA0B0A8A35E0A69DC709F0CBF0617A700D1257D6666F39D484F44B0F8D6B0B54A264B5A381AD0C51073X0T5K" TargetMode="External"/><Relationship Id="rId33" Type="http://schemas.openxmlformats.org/officeDocument/2006/relationships/hyperlink" Target="consultantplus://offline/ref=94575B78464CD34ADE409E9D14AD9DA0B0A8A352096ADC709F0CBF0617A700D1257D6666F39D424045B0F8D6B0B54A264B5A381AD0C51073X0T5K" TargetMode="External"/><Relationship Id="rId38" Type="http://schemas.openxmlformats.org/officeDocument/2006/relationships/hyperlink" Target="consultantplus://offline/ref=94575B78464CD34ADE409E9D14AD9DA0B7A1A8520A69DC709F0CBF0617A700D1257D6666F39D4B4B45B0F8D6B0B54A264B5A381AD0C51073X0T5K" TargetMode="External"/><Relationship Id="rId46" Type="http://schemas.openxmlformats.org/officeDocument/2006/relationships/hyperlink" Target="consultantplus://offline/ref=94575B78464CD34ADE409E9D14AD9DA0B7A1A8520A69DC709F0CBF0617A700D1257D6666F39D4B4A49B0F8D6B0B54A264B5A381AD0C51073X0T5K" TargetMode="External"/><Relationship Id="rId59" Type="http://schemas.openxmlformats.org/officeDocument/2006/relationships/hyperlink" Target="consultantplus://offline/ref=7A7AC948C76DADB382D1D9A58398DF96C712FEC10C3047DE964E8934F39A1E743197C80C081101377E74FE1141k8T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5309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Дяувер Андрей Валентинович</dc:creator>
  <cp:lastModifiedBy>Дяувер Андрей Валентинович</cp:lastModifiedBy>
  <cp:revision>1</cp:revision>
  <dcterms:created xsi:type="dcterms:W3CDTF">2022-10-14T10:19:00Z</dcterms:created>
  <dcterms:modified xsi:type="dcterms:W3CDTF">2022-10-14T10:20:00Z</dcterms:modified>
</cp:coreProperties>
</file>