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4B7F8" w14:textId="77777777" w:rsidR="00DB7CCE" w:rsidRDefault="00CA16C5" w:rsidP="00CA16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6C5">
        <w:rPr>
          <w:rFonts w:ascii="Times New Roman" w:hAnsi="Times New Roman" w:cs="Times New Roman"/>
          <w:b/>
          <w:sz w:val="28"/>
          <w:szCs w:val="28"/>
        </w:rPr>
        <w:t>ОБ АКТУАЛИЗАЦИИ ПАСПОРТА БЕЗОПАСНОСТИ ТОРГОВОГО ОБЪЕКТА (ТЕРРИТОРИИ)</w:t>
      </w:r>
    </w:p>
    <w:p w14:paraId="2184B7F9" w14:textId="77777777" w:rsidR="00CA16C5" w:rsidRDefault="00CA16C5" w:rsidP="00CA16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4B7FA" w14:textId="3721C258" w:rsidR="00CA16C5" w:rsidRDefault="00CA16C5" w:rsidP="00CA1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952CA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52CA3"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 w:rsidR="00952CA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информирует правообладателей торговых объектов (территорий), включенных в Перечень торговых объектов (территорий), расположенных в пределах </w:t>
      </w:r>
      <w:r w:rsidR="00DC2D5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и подлежащих категорированию в интересах их антитеррористической защиты, о том, что пункт 25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</w:t>
      </w:r>
      <w:r w:rsidR="00D06649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случаи, когда необходимо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актуализировать паспорт безопасности торгового объекта (территории).</w:t>
      </w:r>
    </w:p>
    <w:p w14:paraId="2184B7FB" w14:textId="77777777" w:rsidR="00CA16C5" w:rsidRDefault="00CA16C5" w:rsidP="00CA1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актуализация паспорта безопасности торгового объекта (территории) осуществляется в порядке, предусмотренном для его разработки, </w:t>
      </w:r>
      <w:r w:rsidRPr="00CA16C5">
        <w:rPr>
          <w:rFonts w:ascii="Times New Roman" w:hAnsi="Times New Roman" w:cs="Times New Roman"/>
          <w:bCs/>
          <w:sz w:val="28"/>
          <w:szCs w:val="28"/>
        </w:rPr>
        <w:t>в следующих случаях:</w:t>
      </w:r>
    </w:p>
    <w:p w14:paraId="2184B7FC" w14:textId="77777777" w:rsidR="00CA16C5" w:rsidRPr="00CA16C5" w:rsidRDefault="00CA16C5" w:rsidP="00CA1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6C5">
        <w:rPr>
          <w:rFonts w:ascii="Times New Roman" w:hAnsi="Times New Roman" w:cs="Times New Roman"/>
          <w:sz w:val="28"/>
          <w:szCs w:val="28"/>
        </w:rPr>
        <w:t xml:space="preserve">- </w:t>
      </w:r>
      <w:r w:rsidRPr="00CA16C5">
        <w:rPr>
          <w:rFonts w:ascii="Times New Roman" w:hAnsi="Times New Roman" w:cs="Times New Roman"/>
          <w:bCs/>
          <w:sz w:val="28"/>
          <w:szCs w:val="28"/>
        </w:rPr>
        <w:t>изменение основного предназначения торгового объекта (территории);</w:t>
      </w:r>
    </w:p>
    <w:p w14:paraId="2184B7FD" w14:textId="77777777" w:rsidR="00CA16C5" w:rsidRPr="00CA16C5" w:rsidRDefault="00CA16C5" w:rsidP="00CA1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6C5">
        <w:rPr>
          <w:rFonts w:ascii="Times New Roman" w:hAnsi="Times New Roman" w:cs="Times New Roman"/>
          <w:bCs/>
          <w:sz w:val="28"/>
          <w:szCs w:val="28"/>
        </w:rPr>
        <w:t>- изменение общей площади и границ торгового объекта (территории);</w:t>
      </w:r>
    </w:p>
    <w:p w14:paraId="2184B7FE" w14:textId="77777777" w:rsidR="00CA16C5" w:rsidRDefault="00CA16C5" w:rsidP="00CA1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6C5">
        <w:rPr>
          <w:rFonts w:ascii="Times New Roman" w:hAnsi="Times New Roman" w:cs="Times New Roman"/>
          <w:bCs/>
          <w:sz w:val="28"/>
          <w:szCs w:val="28"/>
        </w:rPr>
        <w:t>изменение сил и средств, привлекаемых для обеспечения антитеррористической защищенности торгового объекта (территории).</w:t>
      </w:r>
    </w:p>
    <w:p w14:paraId="2184B7FF" w14:textId="274E7F8E" w:rsidR="00D06649" w:rsidRDefault="00CA16C5" w:rsidP="00D06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применении данного пункта Требований следует учитывать, что под изменением основного </w:t>
      </w:r>
      <w:r w:rsidRPr="00CA16C5">
        <w:rPr>
          <w:rFonts w:ascii="Times New Roman" w:hAnsi="Times New Roman" w:cs="Times New Roman"/>
          <w:bCs/>
          <w:sz w:val="28"/>
          <w:szCs w:val="28"/>
        </w:rPr>
        <w:t>предназначения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торгового объекта (территории) следует понимать </w:t>
      </w:r>
      <w:r w:rsidR="00D06649">
        <w:rPr>
          <w:rFonts w:ascii="Times New Roman" w:hAnsi="Times New Roman" w:cs="Times New Roman"/>
          <w:bCs/>
          <w:sz w:val="28"/>
          <w:szCs w:val="28"/>
        </w:rPr>
        <w:t xml:space="preserve">случаи, когда </w:t>
      </w:r>
      <w:r w:rsidR="00D06649">
        <w:rPr>
          <w:rFonts w:ascii="Times New Roman" w:hAnsi="Times New Roman" w:cs="Times New Roman"/>
          <w:sz w:val="28"/>
          <w:szCs w:val="28"/>
        </w:rPr>
        <w:t>земельные участки, здания, строения, сооружения и помещения перестают относит</w:t>
      </w:r>
      <w:r w:rsidR="00DC2D57">
        <w:rPr>
          <w:rFonts w:ascii="Times New Roman" w:hAnsi="Times New Roman" w:cs="Times New Roman"/>
          <w:sz w:val="28"/>
          <w:szCs w:val="28"/>
        </w:rPr>
        <w:t>ь</w:t>
      </w:r>
      <w:r w:rsidR="00D06649">
        <w:rPr>
          <w:rFonts w:ascii="Times New Roman" w:hAnsi="Times New Roman" w:cs="Times New Roman"/>
          <w:sz w:val="28"/>
          <w:szCs w:val="28"/>
        </w:rPr>
        <w:t>ся к понятию «торговый объект (территория)» для целей антитеррористической защищенности, установленном пунктом 2 Требований</w:t>
      </w:r>
      <w:r w:rsidR="00983724">
        <w:rPr>
          <w:rFonts w:ascii="Times New Roman" w:hAnsi="Times New Roman" w:cs="Times New Roman"/>
          <w:sz w:val="28"/>
          <w:szCs w:val="28"/>
        </w:rPr>
        <w:t>.</w:t>
      </w:r>
    </w:p>
    <w:p w14:paraId="2184B800" w14:textId="77777777" w:rsidR="00983724" w:rsidRDefault="00983724" w:rsidP="00D06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Требований под </w:t>
      </w:r>
      <w:r w:rsidRPr="00060F7B">
        <w:rPr>
          <w:rFonts w:ascii="Times New Roman" w:hAnsi="Times New Roman" w:cs="Times New Roman"/>
          <w:b/>
          <w:sz w:val="28"/>
          <w:szCs w:val="28"/>
        </w:rPr>
        <w:t>торговы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60F7B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060F7B">
        <w:rPr>
          <w:rFonts w:ascii="Times New Roman" w:hAnsi="Times New Roman" w:cs="Times New Roman"/>
          <w:b/>
          <w:sz w:val="28"/>
          <w:szCs w:val="28"/>
        </w:rPr>
        <w:t xml:space="preserve"> (территори</w:t>
      </w:r>
      <w:r>
        <w:rPr>
          <w:rFonts w:ascii="Times New Roman" w:hAnsi="Times New Roman" w:cs="Times New Roman"/>
          <w:b/>
          <w:sz w:val="28"/>
          <w:szCs w:val="28"/>
        </w:rPr>
        <w:t>ей)</w:t>
      </w:r>
      <w:r w:rsidRPr="00060F7B">
        <w:rPr>
          <w:rFonts w:ascii="Times New Roman" w:hAnsi="Times New Roman" w:cs="Times New Roman"/>
          <w:b/>
          <w:sz w:val="28"/>
          <w:szCs w:val="28"/>
        </w:rPr>
        <w:t xml:space="preserve"> для целей ан</w:t>
      </w:r>
      <w:r w:rsidR="001818EF">
        <w:rPr>
          <w:rFonts w:ascii="Times New Roman" w:hAnsi="Times New Roman" w:cs="Times New Roman"/>
          <w:b/>
          <w:sz w:val="28"/>
          <w:szCs w:val="28"/>
        </w:rPr>
        <w:t xml:space="preserve">титеррористической защищенности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понимаются земельный участок, комплекс технологически и технически связанных между собой зданий (строений, сооружений) и систем, отдельное здание (строение, сооружение) или часть здания (строения, сооружения),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товаров.</w:t>
      </w:r>
      <w:proofErr w:type="gramEnd"/>
    </w:p>
    <w:p w14:paraId="2184B801" w14:textId="77777777" w:rsidR="00EC648C" w:rsidRPr="002B75C6" w:rsidRDefault="00EC648C" w:rsidP="00EC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5C6">
        <w:rPr>
          <w:rFonts w:ascii="Times New Roman" w:hAnsi="Times New Roman" w:cs="Times New Roman"/>
          <w:bCs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2B75C6">
        <w:rPr>
          <w:rFonts w:ascii="Times New Roman" w:hAnsi="Times New Roman" w:cs="Times New Roman"/>
          <w:bCs/>
          <w:sz w:val="28"/>
          <w:szCs w:val="28"/>
        </w:rPr>
        <w:t xml:space="preserve"> под товаром следует понимать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любое имущество, реализуемое либо предназначенное для реализации (часть 3 статьи 38 Налогового кодекса Российской Федерации).</w:t>
      </w:r>
    </w:p>
    <w:p w14:paraId="2184B802" w14:textId="671EC0F2" w:rsidR="0078114E" w:rsidRDefault="00735815" w:rsidP="00781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Под </w:t>
      </w:r>
      <w:r w:rsidRPr="00CA16C5">
        <w:rPr>
          <w:rFonts w:ascii="Times New Roman" w:hAnsi="Times New Roman" w:cs="Times New Roman"/>
          <w:bCs/>
          <w:sz w:val="28"/>
          <w:szCs w:val="28"/>
        </w:rPr>
        <w:t>изменение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CA16C5">
        <w:rPr>
          <w:rFonts w:ascii="Times New Roman" w:hAnsi="Times New Roman" w:cs="Times New Roman"/>
          <w:bCs/>
          <w:sz w:val="28"/>
          <w:szCs w:val="28"/>
        </w:rPr>
        <w:t xml:space="preserve"> сил и средств, привлекаемых для обеспечения антитеррористической защищенности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торгового объекта (территории)</w:t>
      </w:r>
      <w:r w:rsidR="00501CF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следует понимать указанные силы и средства, отраженные в подпунктах «а» и «б» пункта 9</w:t>
      </w:r>
      <w:r w:rsidRPr="00735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паспорта безопасности торгового объекта (территории), утвержденной </w:t>
      </w:r>
      <w:r w:rsidRPr="00902F4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19.10.2017 № 1273</w:t>
      </w:r>
      <w:r w:rsidR="009E0615">
        <w:rPr>
          <w:rFonts w:ascii="Times New Roman" w:hAnsi="Times New Roman" w:cs="Times New Roman"/>
          <w:sz w:val="28"/>
          <w:szCs w:val="28"/>
        </w:rPr>
        <w:t xml:space="preserve">, а именно: подразделений охраны, охранной </w:t>
      </w:r>
      <w:r w:rsidR="009E061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огнестрельного оружия и патронов к нему, а также защитных и специальных средств. </w:t>
      </w:r>
      <w:proofErr w:type="gramEnd"/>
    </w:p>
    <w:p w14:paraId="2184B803" w14:textId="77777777" w:rsidR="00EC648C" w:rsidRDefault="00735815" w:rsidP="00781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9E0615">
        <w:rPr>
          <w:rFonts w:ascii="Times New Roman" w:hAnsi="Times New Roman" w:cs="Times New Roman"/>
          <w:sz w:val="28"/>
          <w:szCs w:val="28"/>
        </w:rPr>
        <w:t xml:space="preserve">смена </w:t>
      </w:r>
      <w:r w:rsidR="00F33C62">
        <w:rPr>
          <w:rFonts w:ascii="Times New Roman" w:hAnsi="Times New Roman" w:cs="Times New Roman"/>
          <w:sz w:val="28"/>
          <w:szCs w:val="28"/>
        </w:rPr>
        <w:t xml:space="preserve">правообладателя торгового объекта (территории), </w:t>
      </w:r>
      <w:r w:rsidR="00F57598">
        <w:rPr>
          <w:rFonts w:ascii="Times New Roman" w:hAnsi="Times New Roman" w:cs="Times New Roman"/>
          <w:sz w:val="28"/>
          <w:szCs w:val="28"/>
        </w:rPr>
        <w:t>в том числе,</w:t>
      </w:r>
      <w:r w:rsidR="00F33C62">
        <w:rPr>
          <w:rFonts w:ascii="Times New Roman" w:hAnsi="Times New Roman" w:cs="Times New Roman"/>
          <w:sz w:val="28"/>
          <w:szCs w:val="28"/>
        </w:rPr>
        <w:t xml:space="preserve"> смен</w:t>
      </w:r>
      <w:r w:rsidR="00F57598">
        <w:rPr>
          <w:rFonts w:ascii="Times New Roman" w:hAnsi="Times New Roman" w:cs="Times New Roman"/>
          <w:sz w:val="28"/>
          <w:szCs w:val="28"/>
        </w:rPr>
        <w:t>а</w:t>
      </w:r>
      <w:r w:rsidR="00F33C62">
        <w:rPr>
          <w:rFonts w:ascii="Times New Roman" w:hAnsi="Times New Roman" w:cs="Times New Roman"/>
          <w:sz w:val="28"/>
          <w:szCs w:val="28"/>
        </w:rPr>
        <w:t xml:space="preserve"> арендодателя и (или) арендатора</w:t>
      </w:r>
      <w:r w:rsidR="00F57598">
        <w:rPr>
          <w:rFonts w:ascii="Times New Roman" w:hAnsi="Times New Roman" w:cs="Times New Roman"/>
          <w:sz w:val="28"/>
          <w:szCs w:val="28"/>
        </w:rPr>
        <w:t xml:space="preserve"> (включая истечение срока действия договора аренды)</w:t>
      </w:r>
      <w:r w:rsidR="00F33C62">
        <w:rPr>
          <w:rFonts w:ascii="Times New Roman" w:hAnsi="Times New Roman" w:cs="Times New Roman"/>
          <w:sz w:val="28"/>
          <w:szCs w:val="28"/>
        </w:rPr>
        <w:t>,</w:t>
      </w:r>
      <w:r w:rsidR="009E0615">
        <w:rPr>
          <w:rFonts w:ascii="Times New Roman" w:hAnsi="Times New Roman" w:cs="Times New Roman"/>
          <w:sz w:val="28"/>
          <w:szCs w:val="28"/>
        </w:rPr>
        <w:t xml:space="preserve"> также относится к</w:t>
      </w:r>
      <w:r w:rsidR="006E65F0">
        <w:rPr>
          <w:rFonts w:ascii="Times New Roman" w:hAnsi="Times New Roman" w:cs="Times New Roman"/>
          <w:bCs/>
          <w:sz w:val="28"/>
          <w:szCs w:val="28"/>
        </w:rPr>
        <w:t xml:space="preserve"> случаю </w:t>
      </w:r>
      <w:r w:rsidR="006E65F0" w:rsidRPr="00CA16C5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6E65F0">
        <w:rPr>
          <w:rFonts w:ascii="Times New Roman" w:hAnsi="Times New Roman" w:cs="Times New Roman"/>
          <w:bCs/>
          <w:sz w:val="28"/>
          <w:szCs w:val="28"/>
        </w:rPr>
        <w:t>я</w:t>
      </w:r>
      <w:r w:rsidR="006E65F0" w:rsidRPr="00CA16C5">
        <w:rPr>
          <w:rFonts w:ascii="Times New Roman" w:hAnsi="Times New Roman" w:cs="Times New Roman"/>
          <w:bCs/>
          <w:sz w:val="28"/>
          <w:szCs w:val="28"/>
        </w:rPr>
        <w:t xml:space="preserve"> сил и средств, привлекаемых для обеспечения антитеррористической защищенности</w:t>
      </w:r>
      <w:r w:rsidR="006E65F0">
        <w:rPr>
          <w:rFonts w:ascii="Times New Roman" w:hAnsi="Times New Roman" w:cs="Times New Roman"/>
          <w:bCs/>
          <w:sz w:val="28"/>
          <w:szCs w:val="28"/>
        </w:rPr>
        <w:t xml:space="preserve"> торгового объекта (территории)</w:t>
      </w:r>
      <w:r w:rsidR="00F33C62">
        <w:rPr>
          <w:rFonts w:ascii="Times New Roman" w:hAnsi="Times New Roman" w:cs="Times New Roman"/>
          <w:bCs/>
          <w:sz w:val="28"/>
          <w:szCs w:val="28"/>
        </w:rPr>
        <w:t>, так как первоначальные силы и средства были определены предыдущим правообладателем торгового объекта (территории), к которым последующий правообладатель торгового объекта (территории)</w:t>
      </w:r>
      <w:r w:rsidR="00F57598">
        <w:rPr>
          <w:rFonts w:ascii="Times New Roman" w:hAnsi="Times New Roman" w:cs="Times New Roman"/>
          <w:bCs/>
          <w:sz w:val="28"/>
          <w:szCs w:val="28"/>
        </w:rPr>
        <w:t xml:space="preserve"> не может принять</w:t>
      </w:r>
      <w:proofErr w:type="gramEnd"/>
      <w:r w:rsidR="00F57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7CA">
        <w:rPr>
          <w:rFonts w:ascii="Times New Roman" w:hAnsi="Times New Roman" w:cs="Times New Roman"/>
          <w:bCs/>
          <w:sz w:val="28"/>
          <w:szCs w:val="28"/>
        </w:rPr>
        <w:t>соответствующие решения в силу изменения (прекращения) гражданско-правовых, трудовых и иных правоотношений по отношению торговому объекту (территории) и его работникам.</w:t>
      </w:r>
    </w:p>
    <w:p w14:paraId="2184B804" w14:textId="77777777" w:rsidR="002647CA" w:rsidRDefault="002647CA" w:rsidP="00781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Обращаем внимание, что актуализация паспорта безопасности (территории) осуществляется в порядке, предусмотренном для его разработки.</w:t>
      </w:r>
    </w:p>
    <w:p w14:paraId="2184B805" w14:textId="77777777" w:rsidR="002647CA" w:rsidRPr="0078114E" w:rsidRDefault="002647CA" w:rsidP="00781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пунктами 14 и 12 Требований, паспорт безопасности торгового объекта (территории) </w:t>
      </w:r>
      <w:r w:rsidR="00B15A60">
        <w:rPr>
          <w:rFonts w:ascii="Times New Roman" w:hAnsi="Times New Roman" w:cs="Times New Roman"/>
          <w:bCs/>
          <w:sz w:val="28"/>
          <w:szCs w:val="28"/>
        </w:rPr>
        <w:t>разрабатывается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проведения комиссией обследования и категорирования торгового объекта (территории).</w:t>
      </w:r>
    </w:p>
    <w:p w14:paraId="2184B806" w14:textId="77777777" w:rsidR="00CA16C5" w:rsidRPr="00CA16C5" w:rsidRDefault="00CA16C5" w:rsidP="00CA1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84B807" w14:textId="77777777" w:rsidR="00CA16C5" w:rsidRPr="00CA16C5" w:rsidRDefault="00CA16C5" w:rsidP="00CA16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16C5" w:rsidRPr="00CA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6A"/>
    <w:rsid w:val="001818EF"/>
    <w:rsid w:val="002647CA"/>
    <w:rsid w:val="00501CF4"/>
    <w:rsid w:val="006E65F0"/>
    <w:rsid w:val="00735815"/>
    <w:rsid w:val="0078114E"/>
    <w:rsid w:val="00952CA3"/>
    <w:rsid w:val="00983724"/>
    <w:rsid w:val="009E0615"/>
    <w:rsid w:val="00A6706A"/>
    <w:rsid w:val="00B15A60"/>
    <w:rsid w:val="00CA16C5"/>
    <w:rsid w:val="00D06649"/>
    <w:rsid w:val="00DB7CCE"/>
    <w:rsid w:val="00DC2D57"/>
    <w:rsid w:val="00EC648C"/>
    <w:rsid w:val="00F33C62"/>
    <w:rsid w:val="00F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B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 Дмитрий Николаевич</dc:creator>
  <cp:lastModifiedBy>OBRAZ</cp:lastModifiedBy>
  <cp:revision>3</cp:revision>
  <dcterms:created xsi:type="dcterms:W3CDTF">2018-12-21T10:07:00Z</dcterms:created>
  <dcterms:modified xsi:type="dcterms:W3CDTF">2020-04-30T12:51:00Z</dcterms:modified>
</cp:coreProperties>
</file>