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1B678" w14:textId="70421F60" w:rsidR="001102E3" w:rsidRDefault="005C38D9" w:rsidP="001102E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 w:rsidRPr="005C38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Сообщение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для </w:t>
      </w:r>
      <w:r w:rsidRPr="005C38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участников алкогольного рынка Оренбургской области</w:t>
      </w:r>
      <w:r w:rsidR="001102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1102E3" w:rsidRPr="001102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="001102E3" w:rsidRPr="001102E3">
        <w:rPr>
          <w:rFonts w:ascii="Times New Roman" w:hAnsi="Times New Roman" w:cs="Times New Roman"/>
          <w:b/>
          <w:bCs/>
          <w:sz w:val="48"/>
          <w:szCs w:val="48"/>
        </w:rPr>
        <w:t xml:space="preserve"> сроках подачи деклараций об объеме розничной продажи пива </w:t>
      </w:r>
      <w:r w:rsidR="003F726A" w:rsidRPr="003F726A">
        <w:rPr>
          <w:rFonts w:ascii="Times New Roman" w:hAnsi="Times New Roman" w:cs="Times New Roman"/>
          <w:b/>
          <w:bCs/>
          <w:sz w:val="48"/>
          <w:szCs w:val="48"/>
        </w:rPr>
        <w:t xml:space="preserve">и пивных напитков, сидра, </w:t>
      </w:r>
      <w:proofErr w:type="spellStart"/>
      <w:r w:rsidR="003F726A" w:rsidRPr="003F726A">
        <w:rPr>
          <w:rFonts w:ascii="Times New Roman" w:hAnsi="Times New Roman" w:cs="Times New Roman"/>
          <w:b/>
          <w:bCs/>
          <w:sz w:val="48"/>
          <w:szCs w:val="48"/>
        </w:rPr>
        <w:t>пуаре</w:t>
      </w:r>
      <w:proofErr w:type="spellEnd"/>
      <w:r w:rsidR="003F726A" w:rsidRPr="003F726A">
        <w:rPr>
          <w:rFonts w:ascii="Times New Roman" w:hAnsi="Times New Roman" w:cs="Times New Roman"/>
          <w:b/>
          <w:bCs/>
          <w:sz w:val="48"/>
          <w:szCs w:val="48"/>
        </w:rPr>
        <w:t>, медовухи</w:t>
      </w:r>
      <w:r w:rsidR="003F726A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1102E3" w:rsidRPr="001102E3">
        <w:rPr>
          <w:rFonts w:ascii="Times New Roman" w:hAnsi="Times New Roman" w:cs="Times New Roman"/>
          <w:b/>
          <w:bCs/>
          <w:sz w:val="48"/>
          <w:szCs w:val="48"/>
        </w:rPr>
        <w:t>в 2025 году</w:t>
      </w:r>
    </w:p>
    <w:p w14:paraId="405DAB07" w14:textId="228497C1" w:rsidR="001102E3" w:rsidRPr="001102E3" w:rsidRDefault="001102E3" w:rsidP="0011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E3">
        <w:rPr>
          <w:rFonts w:ascii="Times New Roman" w:hAnsi="Times New Roman" w:cs="Times New Roman"/>
          <w:sz w:val="28"/>
          <w:szCs w:val="28"/>
        </w:rPr>
        <w:t xml:space="preserve">В соответствии со статьей 4 Федерального закона от 25.12.2023 № 624-ФЗ положения о приеме деклараций об объеме розничной продажи пива и пивных напитков, сидра, </w:t>
      </w:r>
      <w:proofErr w:type="spellStart"/>
      <w:r w:rsidRPr="001102E3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1102E3">
        <w:rPr>
          <w:rFonts w:ascii="Times New Roman" w:hAnsi="Times New Roman" w:cs="Times New Roman"/>
          <w:sz w:val="28"/>
          <w:szCs w:val="28"/>
        </w:rPr>
        <w:t xml:space="preserve">, медовухи применяются до 20.07.2025. </w:t>
      </w:r>
    </w:p>
    <w:p w14:paraId="45B18B4A" w14:textId="0AD7A9DC" w:rsidR="001102E3" w:rsidRPr="001102E3" w:rsidRDefault="001102E3" w:rsidP="0011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E3">
        <w:rPr>
          <w:rFonts w:ascii="Times New Roman" w:hAnsi="Times New Roman" w:cs="Times New Roman"/>
          <w:sz w:val="28"/>
          <w:szCs w:val="28"/>
        </w:rPr>
        <w:t xml:space="preserve">Декларации об объеме розничной продажи пива и пивных напитков, сидра, </w:t>
      </w:r>
      <w:proofErr w:type="spellStart"/>
      <w:r w:rsidRPr="001102E3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1102E3">
        <w:rPr>
          <w:rFonts w:ascii="Times New Roman" w:hAnsi="Times New Roman" w:cs="Times New Roman"/>
          <w:sz w:val="28"/>
          <w:szCs w:val="28"/>
        </w:rPr>
        <w:t xml:space="preserve">, медовухи необходимо направить: </w:t>
      </w:r>
    </w:p>
    <w:p w14:paraId="473976EA" w14:textId="256E0F48" w:rsidR="001102E3" w:rsidRPr="001102E3" w:rsidRDefault="001102E3" w:rsidP="00110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2E3">
        <w:rPr>
          <w:rFonts w:ascii="Segoe UI Emoji" w:hAnsi="Segoe UI Emoji" w:cs="Segoe UI Emoji"/>
          <w:sz w:val="28"/>
          <w:szCs w:val="28"/>
        </w:rPr>
        <w:t>❗</w:t>
      </w:r>
      <w:r w:rsidRPr="001102E3">
        <w:rPr>
          <w:rFonts w:ascii="Times New Roman" w:hAnsi="Times New Roman" w:cs="Times New Roman"/>
          <w:sz w:val="28"/>
          <w:szCs w:val="28"/>
        </w:rPr>
        <w:t>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E3">
        <w:rPr>
          <w:rFonts w:ascii="Times New Roman" w:hAnsi="Times New Roman" w:cs="Times New Roman"/>
          <w:sz w:val="28"/>
          <w:szCs w:val="28"/>
        </w:rPr>
        <w:t>за IV квартал 2024 г. – до 20.01.2025;</w:t>
      </w:r>
    </w:p>
    <w:p w14:paraId="0293D178" w14:textId="2FA6ABC5" w:rsidR="001102E3" w:rsidRPr="001102E3" w:rsidRDefault="001102E3" w:rsidP="00110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2E3">
        <w:rPr>
          <w:rFonts w:ascii="Segoe UI Emoji" w:hAnsi="Segoe UI Emoji" w:cs="Segoe UI Emoji"/>
          <w:sz w:val="28"/>
          <w:szCs w:val="28"/>
        </w:rPr>
        <w:t>❗</w:t>
      </w:r>
      <w:r w:rsidRPr="001102E3">
        <w:rPr>
          <w:rFonts w:ascii="Times New Roman" w:hAnsi="Times New Roman" w:cs="Times New Roman"/>
          <w:sz w:val="28"/>
          <w:szCs w:val="28"/>
        </w:rPr>
        <w:t>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E3">
        <w:rPr>
          <w:rFonts w:ascii="Times New Roman" w:hAnsi="Times New Roman" w:cs="Times New Roman"/>
          <w:sz w:val="28"/>
          <w:szCs w:val="28"/>
        </w:rPr>
        <w:t xml:space="preserve">корректирующие декларации за IV квартал 2024 г. – до 20.04.2025; </w:t>
      </w:r>
    </w:p>
    <w:p w14:paraId="7BD78FA1" w14:textId="2BBAF94A" w:rsidR="001102E3" w:rsidRPr="001102E3" w:rsidRDefault="001102E3" w:rsidP="00110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2E3">
        <w:rPr>
          <w:rFonts w:ascii="Segoe UI Emoji" w:hAnsi="Segoe UI Emoji" w:cs="Segoe UI Emoji"/>
          <w:sz w:val="28"/>
          <w:szCs w:val="28"/>
        </w:rPr>
        <w:t>❗</w:t>
      </w:r>
      <w:r w:rsidRPr="001102E3">
        <w:rPr>
          <w:rFonts w:ascii="Times New Roman" w:hAnsi="Times New Roman" w:cs="Times New Roman"/>
          <w:sz w:val="28"/>
          <w:szCs w:val="28"/>
        </w:rPr>
        <w:t>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E3">
        <w:rPr>
          <w:rFonts w:ascii="Times New Roman" w:hAnsi="Times New Roman" w:cs="Times New Roman"/>
          <w:sz w:val="28"/>
          <w:szCs w:val="28"/>
        </w:rPr>
        <w:t xml:space="preserve">за период с 01.01.2025 по 14.01.2025 – до 20.04.2025; </w:t>
      </w:r>
    </w:p>
    <w:p w14:paraId="61E6655F" w14:textId="487E4502" w:rsidR="00300F18" w:rsidRDefault="001102E3" w:rsidP="00110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2E3">
        <w:rPr>
          <w:rFonts w:ascii="Segoe UI Emoji" w:hAnsi="Segoe UI Emoji" w:cs="Segoe UI Emoji"/>
          <w:sz w:val="28"/>
          <w:szCs w:val="28"/>
        </w:rPr>
        <w:t>❗</w:t>
      </w:r>
      <w:r w:rsidRPr="001102E3">
        <w:rPr>
          <w:rFonts w:ascii="Times New Roman" w:hAnsi="Times New Roman" w:cs="Times New Roman"/>
          <w:sz w:val="28"/>
          <w:szCs w:val="28"/>
        </w:rPr>
        <w:t>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02E3">
        <w:rPr>
          <w:rFonts w:ascii="Times New Roman" w:hAnsi="Times New Roman" w:cs="Times New Roman"/>
          <w:sz w:val="28"/>
          <w:szCs w:val="28"/>
        </w:rPr>
        <w:t>корректирующие декларации за период с 01.01.2025 по 14.01.202</w:t>
      </w:r>
      <w:r>
        <w:rPr>
          <w:rFonts w:ascii="Times New Roman" w:hAnsi="Times New Roman" w:cs="Times New Roman"/>
          <w:sz w:val="28"/>
          <w:szCs w:val="28"/>
        </w:rPr>
        <w:t>5 –</w:t>
      </w:r>
      <w:r w:rsidRPr="001102E3">
        <w:rPr>
          <w:rFonts w:ascii="Times New Roman" w:hAnsi="Times New Roman" w:cs="Times New Roman"/>
          <w:sz w:val="28"/>
          <w:szCs w:val="28"/>
        </w:rPr>
        <w:t xml:space="preserve"> до 20.07.2025.</w:t>
      </w:r>
    </w:p>
    <w:sectPr w:rsidR="00300F18" w:rsidSect="001102E3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37"/>
    <w:rsid w:val="001102E3"/>
    <w:rsid w:val="0020000D"/>
    <w:rsid w:val="002425D7"/>
    <w:rsid w:val="002E4A45"/>
    <w:rsid w:val="00300F18"/>
    <w:rsid w:val="003A735F"/>
    <w:rsid w:val="003F726A"/>
    <w:rsid w:val="00445EF0"/>
    <w:rsid w:val="00486D89"/>
    <w:rsid w:val="004D1937"/>
    <w:rsid w:val="004D2FBB"/>
    <w:rsid w:val="005941BE"/>
    <w:rsid w:val="005C38D9"/>
    <w:rsid w:val="00621384"/>
    <w:rsid w:val="00655577"/>
    <w:rsid w:val="007D6F1C"/>
    <w:rsid w:val="008025FC"/>
    <w:rsid w:val="00814B79"/>
    <w:rsid w:val="008271C7"/>
    <w:rsid w:val="008B3B45"/>
    <w:rsid w:val="009D0B1B"/>
    <w:rsid w:val="00A14ABC"/>
    <w:rsid w:val="00AB2CF1"/>
    <w:rsid w:val="00AC625C"/>
    <w:rsid w:val="00AF3EF3"/>
    <w:rsid w:val="00B044C3"/>
    <w:rsid w:val="00B30512"/>
    <w:rsid w:val="00BB7161"/>
    <w:rsid w:val="00BE78CB"/>
    <w:rsid w:val="00C6015D"/>
    <w:rsid w:val="00D1496B"/>
    <w:rsid w:val="00D66BFE"/>
    <w:rsid w:val="00D910C6"/>
    <w:rsid w:val="00F8588B"/>
    <w:rsid w:val="00F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D71E"/>
  <w15:chartTrackingRefBased/>
  <w15:docId w15:val="{66E18A63-9842-4CDC-8DD8-2943DB30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A735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2E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102E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102E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2E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102E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9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Евгения Александровна</dc:creator>
  <cp:keywords/>
  <dc:description/>
  <cp:lastModifiedBy>Татьяна Иcбасарова</cp:lastModifiedBy>
  <cp:revision>3</cp:revision>
  <cp:lastPrinted>2024-12-11T07:02:00Z</cp:lastPrinted>
  <dcterms:created xsi:type="dcterms:W3CDTF">2024-12-11T07:04:00Z</dcterms:created>
  <dcterms:modified xsi:type="dcterms:W3CDTF">2024-12-13T07:30:00Z</dcterms:modified>
</cp:coreProperties>
</file>